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7EBB3" w14:textId="57FFDC6C" w:rsidR="008573C3" w:rsidRPr="00C874EF" w:rsidRDefault="008573C3" w:rsidP="008573C3">
      <w:pPr>
        <w:rPr>
          <w:rFonts w:cstheme="minorHAnsi"/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 w:rsidRPr="00C874EF">
        <w:rPr>
          <w:rFonts w:cstheme="minorHAnsi"/>
          <w:b/>
          <w:bCs/>
          <w:color w:val="000000" w:themeColor="text1"/>
          <w:sz w:val="22"/>
          <w:szCs w:val="22"/>
        </w:rPr>
        <w:t>MEDIEN-INFORMATION</w:t>
      </w:r>
    </w:p>
    <w:p w14:paraId="08397E7B" w14:textId="73AFD4E9" w:rsidR="00864373" w:rsidRPr="00C874EF" w:rsidRDefault="00864373" w:rsidP="008573C3">
      <w:pPr>
        <w:rPr>
          <w:rFonts w:cstheme="minorHAnsi"/>
          <w:b/>
          <w:bCs/>
          <w:color w:val="000000" w:themeColor="text1"/>
          <w:sz w:val="44"/>
          <w:szCs w:val="44"/>
        </w:rPr>
      </w:pPr>
      <w:r w:rsidRPr="00C874EF">
        <w:rPr>
          <w:rFonts w:cstheme="minorHAnsi"/>
          <w:b/>
          <w:bCs/>
          <w:color w:val="000000" w:themeColor="text1"/>
          <w:sz w:val="44"/>
          <w:szCs w:val="44"/>
        </w:rPr>
        <w:t xml:space="preserve">Die </w:t>
      </w:r>
      <w:proofErr w:type="spellStart"/>
      <w:r w:rsidRPr="00C874EF">
        <w:rPr>
          <w:rFonts w:cstheme="minorHAnsi"/>
          <w:b/>
          <w:bCs/>
          <w:color w:val="000000" w:themeColor="text1"/>
          <w:sz w:val="44"/>
          <w:szCs w:val="44"/>
        </w:rPr>
        <w:t>resiliente</w:t>
      </w:r>
      <w:proofErr w:type="spellEnd"/>
      <w:r w:rsidRPr="00C874EF">
        <w:rPr>
          <w:rFonts w:cstheme="minorHAnsi"/>
          <w:b/>
          <w:bCs/>
          <w:color w:val="000000" w:themeColor="text1"/>
          <w:sz w:val="44"/>
          <w:szCs w:val="44"/>
        </w:rPr>
        <w:t xml:space="preserve"> Stadt </w:t>
      </w:r>
    </w:p>
    <w:p w14:paraId="5A6FA7E3" w14:textId="6DC2871E" w:rsidR="00864373" w:rsidRPr="00C874EF" w:rsidRDefault="008573C3" w:rsidP="008573C3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C874EF">
        <w:rPr>
          <w:rFonts w:cstheme="minorHAnsi"/>
          <w:b/>
          <w:bCs/>
          <w:color w:val="000000" w:themeColor="text1"/>
          <w:sz w:val="28"/>
          <w:szCs w:val="28"/>
        </w:rPr>
        <w:t>‚</w:t>
      </w:r>
      <w:r w:rsidR="00864373" w:rsidRPr="00C874EF">
        <w:rPr>
          <w:rFonts w:cstheme="minorHAnsi"/>
          <w:b/>
          <w:bCs/>
          <w:color w:val="000000" w:themeColor="text1"/>
          <w:sz w:val="28"/>
          <w:szCs w:val="28"/>
        </w:rPr>
        <w:t>Wie zukunftsfähig ist Wien?</w:t>
      </w:r>
      <w:r w:rsidRPr="00C874EF">
        <w:rPr>
          <w:rFonts w:cstheme="minorHAnsi"/>
          <w:b/>
          <w:bCs/>
          <w:color w:val="000000" w:themeColor="text1"/>
          <w:sz w:val="28"/>
          <w:szCs w:val="28"/>
        </w:rPr>
        <w:t>!‘ als Motto von OPEN HOUSE WIEN 2021</w:t>
      </w:r>
    </w:p>
    <w:p w14:paraId="000CC1D2" w14:textId="29648788" w:rsidR="00864373" w:rsidRPr="00C874EF" w:rsidRDefault="00864373" w:rsidP="008573C3">
      <w:pPr>
        <w:spacing w:line="360" w:lineRule="auto"/>
        <w:rPr>
          <w:rFonts w:cstheme="minorHAnsi"/>
          <w:color w:val="000000" w:themeColor="text1"/>
          <w:sz w:val="22"/>
          <w:szCs w:val="22"/>
        </w:rPr>
      </w:pPr>
    </w:p>
    <w:p w14:paraId="3447EB95" w14:textId="7F2E7795" w:rsidR="00302002" w:rsidRPr="00C874EF" w:rsidRDefault="008573C3" w:rsidP="008573C3">
      <w:pPr>
        <w:spacing w:line="360" w:lineRule="auto"/>
        <w:rPr>
          <w:rFonts w:cstheme="minorHAnsi"/>
          <w:b/>
          <w:bCs/>
          <w:color w:val="000000" w:themeColor="text1"/>
          <w:sz w:val="22"/>
          <w:szCs w:val="22"/>
        </w:rPr>
      </w:pPr>
      <w:r w:rsidRPr="00C874EF">
        <w:rPr>
          <w:rFonts w:cstheme="minorHAnsi"/>
          <w:b/>
          <w:bCs/>
          <w:color w:val="000000" w:themeColor="text1"/>
          <w:sz w:val="22"/>
          <w:szCs w:val="22"/>
        </w:rPr>
        <w:t xml:space="preserve">Wien, 30. </w:t>
      </w:r>
      <w:r w:rsidR="009B0381" w:rsidRPr="00C874EF">
        <w:rPr>
          <w:rFonts w:cstheme="minorHAnsi"/>
          <w:b/>
          <w:bCs/>
          <w:color w:val="000000" w:themeColor="text1"/>
          <w:sz w:val="22"/>
          <w:szCs w:val="22"/>
        </w:rPr>
        <w:t xml:space="preserve">Juni </w:t>
      </w:r>
      <w:r w:rsidRPr="00C874EF">
        <w:rPr>
          <w:rFonts w:cstheme="minorHAnsi"/>
          <w:b/>
          <w:bCs/>
          <w:color w:val="000000" w:themeColor="text1"/>
          <w:sz w:val="22"/>
          <w:szCs w:val="22"/>
        </w:rPr>
        <w:t>2021. Di</w:t>
      </w:r>
      <w:r w:rsidR="00710E1F" w:rsidRPr="00C874EF">
        <w:rPr>
          <w:rFonts w:cstheme="minorHAnsi"/>
          <w:b/>
          <w:bCs/>
          <w:color w:val="000000" w:themeColor="text1"/>
          <w:sz w:val="22"/>
          <w:szCs w:val="22"/>
        </w:rPr>
        <w:t xml:space="preserve">e Pandemie hat </w:t>
      </w:r>
      <w:r w:rsidR="00C16D5F" w:rsidRPr="00C874EF">
        <w:rPr>
          <w:rFonts w:cstheme="minorHAnsi"/>
          <w:b/>
          <w:bCs/>
          <w:color w:val="000000" w:themeColor="text1"/>
          <w:sz w:val="22"/>
          <w:szCs w:val="22"/>
        </w:rPr>
        <w:t xml:space="preserve">weltweit </w:t>
      </w:r>
      <w:r w:rsidR="00710E1F" w:rsidRPr="00C874EF">
        <w:rPr>
          <w:rFonts w:cstheme="minorHAnsi"/>
          <w:b/>
          <w:bCs/>
          <w:color w:val="000000" w:themeColor="text1"/>
          <w:sz w:val="22"/>
          <w:szCs w:val="22"/>
        </w:rPr>
        <w:t xml:space="preserve">das Leben </w:t>
      </w:r>
      <w:r w:rsidR="00302002" w:rsidRPr="00C874EF">
        <w:rPr>
          <w:rFonts w:cstheme="minorHAnsi"/>
          <w:b/>
          <w:bCs/>
          <w:color w:val="000000" w:themeColor="text1"/>
          <w:sz w:val="22"/>
          <w:szCs w:val="22"/>
        </w:rPr>
        <w:t xml:space="preserve">in Städten </w:t>
      </w:r>
      <w:r w:rsidR="00710E1F" w:rsidRPr="00C874EF">
        <w:rPr>
          <w:rFonts w:cstheme="minorHAnsi"/>
          <w:b/>
          <w:bCs/>
          <w:color w:val="000000" w:themeColor="text1"/>
          <w:sz w:val="22"/>
          <w:szCs w:val="22"/>
        </w:rPr>
        <w:t>verändert</w:t>
      </w:r>
      <w:r w:rsidR="00302002" w:rsidRPr="00C874EF">
        <w:rPr>
          <w:rFonts w:cstheme="minorHAnsi"/>
          <w:b/>
          <w:bCs/>
          <w:color w:val="000000" w:themeColor="text1"/>
          <w:sz w:val="22"/>
          <w:szCs w:val="22"/>
        </w:rPr>
        <w:t xml:space="preserve"> –</w:t>
      </w:r>
      <w:r w:rsidR="00710E1F" w:rsidRPr="00C874EF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C16D5F" w:rsidRPr="00C874EF">
        <w:rPr>
          <w:rFonts w:cstheme="minorHAnsi"/>
          <w:b/>
          <w:bCs/>
          <w:color w:val="000000" w:themeColor="text1"/>
          <w:sz w:val="22"/>
          <w:szCs w:val="22"/>
        </w:rPr>
        <w:t xml:space="preserve">so </w:t>
      </w:r>
      <w:r w:rsidR="00710E1F" w:rsidRPr="00C874EF">
        <w:rPr>
          <w:rFonts w:cstheme="minorHAnsi"/>
          <w:b/>
          <w:bCs/>
          <w:color w:val="000000" w:themeColor="text1"/>
          <w:sz w:val="22"/>
          <w:szCs w:val="22"/>
        </w:rPr>
        <w:t xml:space="preserve">auch in Wien: </w:t>
      </w:r>
      <w:r w:rsidR="00302002" w:rsidRPr="00C874EF">
        <w:rPr>
          <w:rFonts w:cstheme="minorHAnsi"/>
          <w:b/>
          <w:bCs/>
          <w:color w:val="000000" w:themeColor="text1"/>
          <w:sz w:val="22"/>
          <w:szCs w:val="22"/>
        </w:rPr>
        <w:t xml:space="preserve">Qualitative Freiräume in Wohnnähe, lokale Produktion, </w:t>
      </w:r>
      <w:r w:rsidR="00317BDD" w:rsidRPr="00C874EF">
        <w:rPr>
          <w:rFonts w:cstheme="minorHAnsi"/>
          <w:b/>
          <w:bCs/>
          <w:color w:val="000000" w:themeColor="text1"/>
          <w:sz w:val="22"/>
          <w:szCs w:val="22"/>
        </w:rPr>
        <w:t xml:space="preserve">sowie ein </w:t>
      </w:r>
      <w:r w:rsidR="00302002" w:rsidRPr="00C874EF">
        <w:rPr>
          <w:rFonts w:cstheme="minorHAnsi"/>
          <w:b/>
          <w:bCs/>
          <w:color w:val="000000" w:themeColor="text1"/>
          <w:sz w:val="22"/>
          <w:szCs w:val="22"/>
        </w:rPr>
        <w:t>digitaler und niederschwelliger Zugang zu Bildung</w:t>
      </w:r>
      <w:r w:rsidR="00317BDD" w:rsidRPr="00C874EF">
        <w:rPr>
          <w:rFonts w:cstheme="minorHAnsi"/>
          <w:b/>
          <w:bCs/>
          <w:color w:val="000000" w:themeColor="text1"/>
          <w:sz w:val="22"/>
          <w:szCs w:val="22"/>
        </w:rPr>
        <w:t xml:space="preserve"> s</w:t>
      </w:r>
      <w:r w:rsidR="00302002" w:rsidRPr="00C874EF">
        <w:rPr>
          <w:rFonts w:cstheme="minorHAnsi"/>
          <w:b/>
          <w:bCs/>
          <w:color w:val="000000" w:themeColor="text1"/>
          <w:sz w:val="22"/>
          <w:szCs w:val="22"/>
        </w:rPr>
        <w:t xml:space="preserve">ind nur einige </w:t>
      </w:r>
      <w:r w:rsidR="00BC57CD" w:rsidRPr="00C874EF">
        <w:rPr>
          <w:rFonts w:cstheme="minorHAnsi"/>
          <w:b/>
          <w:bCs/>
          <w:color w:val="000000" w:themeColor="text1"/>
          <w:sz w:val="22"/>
          <w:szCs w:val="22"/>
        </w:rPr>
        <w:t>A</w:t>
      </w:r>
      <w:r w:rsidR="00302002" w:rsidRPr="00C874EF">
        <w:rPr>
          <w:rFonts w:cstheme="minorHAnsi"/>
          <w:b/>
          <w:bCs/>
          <w:color w:val="000000" w:themeColor="text1"/>
          <w:sz w:val="22"/>
          <w:szCs w:val="22"/>
        </w:rPr>
        <w:t xml:space="preserve">spekte, die eine </w:t>
      </w:r>
      <w:proofErr w:type="spellStart"/>
      <w:r w:rsidR="00302002" w:rsidRPr="00C874EF">
        <w:rPr>
          <w:rFonts w:cstheme="minorHAnsi"/>
          <w:b/>
          <w:bCs/>
          <w:color w:val="000000" w:themeColor="text1"/>
          <w:sz w:val="22"/>
          <w:szCs w:val="22"/>
        </w:rPr>
        <w:t>resiliente</w:t>
      </w:r>
      <w:proofErr w:type="spellEnd"/>
      <w:r w:rsidR="00302002" w:rsidRPr="00C874EF">
        <w:rPr>
          <w:rFonts w:cstheme="minorHAnsi"/>
          <w:b/>
          <w:bCs/>
          <w:color w:val="000000" w:themeColor="text1"/>
          <w:sz w:val="22"/>
          <w:szCs w:val="22"/>
        </w:rPr>
        <w:t xml:space="preserve"> Stadt ausmachen. OPEN HOUSE WIEN (11. &amp; 12. September 2021) zeigt heuer</w:t>
      </w:r>
      <w:r w:rsidR="00302002" w:rsidRPr="00C874EF">
        <w:rPr>
          <w:rFonts w:cstheme="minorHAnsi"/>
          <w:b/>
          <w:bCs/>
          <w:sz w:val="22"/>
          <w:szCs w:val="22"/>
        </w:rPr>
        <w:t xml:space="preserve"> 50 </w:t>
      </w:r>
      <w:r w:rsidR="00BC57CD" w:rsidRPr="00C874EF">
        <w:rPr>
          <w:rFonts w:cstheme="minorHAnsi"/>
          <w:b/>
          <w:bCs/>
          <w:sz w:val="22"/>
          <w:szCs w:val="22"/>
        </w:rPr>
        <w:t xml:space="preserve">beispielhafte </w:t>
      </w:r>
      <w:r w:rsidR="00302002" w:rsidRPr="00C874EF">
        <w:rPr>
          <w:rFonts w:cstheme="minorHAnsi"/>
          <w:b/>
          <w:bCs/>
          <w:color w:val="000000" w:themeColor="text1"/>
          <w:sz w:val="22"/>
          <w:szCs w:val="22"/>
        </w:rPr>
        <w:t xml:space="preserve">Gebäude </w:t>
      </w:r>
      <w:r w:rsidR="00BC57CD" w:rsidRPr="00C874EF">
        <w:rPr>
          <w:rFonts w:cstheme="minorHAnsi"/>
          <w:b/>
          <w:bCs/>
          <w:color w:val="000000" w:themeColor="text1"/>
          <w:sz w:val="22"/>
          <w:szCs w:val="22"/>
        </w:rPr>
        <w:t>und 12 Kurzfilme – v</w:t>
      </w:r>
      <w:r w:rsidR="00302002" w:rsidRPr="00C874EF">
        <w:rPr>
          <w:rFonts w:cstheme="minorHAnsi"/>
          <w:b/>
          <w:bCs/>
          <w:color w:val="000000" w:themeColor="text1"/>
          <w:sz w:val="22"/>
          <w:szCs w:val="22"/>
        </w:rPr>
        <w:t xml:space="preserve">om </w:t>
      </w:r>
      <w:r w:rsidR="00BC57CD" w:rsidRPr="00C874EF">
        <w:rPr>
          <w:rFonts w:cstheme="minorHAnsi"/>
          <w:b/>
          <w:bCs/>
          <w:color w:val="000000" w:themeColor="text1"/>
          <w:sz w:val="22"/>
          <w:szCs w:val="22"/>
        </w:rPr>
        <w:t xml:space="preserve">innovativen </w:t>
      </w:r>
      <w:r w:rsidR="00302002" w:rsidRPr="00C874EF">
        <w:rPr>
          <w:rFonts w:cstheme="minorHAnsi"/>
          <w:b/>
          <w:bCs/>
          <w:color w:val="000000" w:themeColor="text1"/>
          <w:sz w:val="22"/>
          <w:szCs w:val="22"/>
        </w:rPr>
        <w:t>Holzmodulbau</w:t>
      </w:r>
      <w:r w:rsidR="00317BDD" w:rsidRPr="00C874EF">
        <w:rPr>
          <w:rFonts w:cstheme="minorHAnsi"/>
          <w:b/>
          <w:bCs/>
          <w:color w:val="000000" w:themeColor="text1"/>
          <w:sz w:val="22"/>
          <w:szCs w:val="22"/>
        </w:rPr>
        <w:t xml:space="preserve"> über </w:t>
      </w:r>
      <w:r w:rsidR="00BC57CD" w:rsidRPr="00C874EF">
        <w:rPr>
          <w:rFonts w:cstheme="minorHAnsi"/>
          <w:b/>
          <w:bCs/>
          <w:color w:val="000000" w:themeColor="text1"/>
          <w:sz w:val="22"/>
          <w:szCs w:val="22"/>
        </w:rPr>
        <w:t xml:space="preserve">thermische </w:t>
      </w:r>
      <w:r w:rsidR="00302002" w:rsidRPr="00C874EF">
        <w:rPr>
          <w:rFonts w:cstheme="minorHAnsi"/>
          <w:b/>
          <w:bCs/>
          <w:color w:val="000000" w:themeColor="text1"/>
          <w:sz w:val="22"/>
          <w:szCs w:val="22"/>
        </w:rPr>
        <w:t xml:space="preserve">Bauteilaktivierung </w:t>
      </w:r>
      <w:r w:rsidR="00317BDD" w:rsidRPr="00C874EF">
        <w:rPr>
          <w:rFonts w:cstheme="minorHAnsi"/>
          <w:b/>
          <w:bCs/>
          <w:color w:val="000000" w:themeColor="text1"/>
          <w:sz w:val="22"/>
          <w:szCs w:val="22"/>
        </w:rPr>
        <w:t>und</w:t>
      </w:r>
      <w:r w:rsidR="00302002" w:rsidRPr="00C874EF">
        <w:rPr>
          <w:rFonts w:cstheme="minorHAnsi"/>
          <w:b/>
          <w:bCs/>
          <w:color w:val="000000" w:themeColor="text1"/>
          <w:sz w:val="22"/>
          <w:szCs w:val="22"/>
        </w:rPr>
        <w:t xml:space="preserve"> lokale</w:t>
      </w:r>
      <w:r w:rsidR="00317BDD" w:rsidRPr="00C874EF">
        <w:rPr>
          <w:rFonts w:cstheme="minorHAnsi"/>
          <w:b/>
          <w:bCs/>
          <w:color w:val="000000" w:themeColor="text1"/>
          <w:sz w:val="22"/>
          <w:szCs w:val="22"/>
        </w:rPr>
        <w:t>n Anergie-Netzen (Niedertemperatur-Wärmeverteilnetz) bis zu</w:t>
      </w:r>
      <w:r w:rsidR="00302002" w:rsidRPr="00C874EF">
        <w:rPr>
          <w:rFonts w:cstheme="minorHAnsi"/>
          <w:b/>
          <w:bCs/>
          <w:color w:val="000000" w:themeColor="text1"/>
          <w:sz w:val="22"/>
          <w:szCs w:val="22"/>
        </w:rPr>
        <w:t xml:space="preserve"> Baugemeinschaften</w:t>
      </w:r>
      <w:r w:rsidR="00BC57CD" w:rsidRPr="00C874EF">
        <w:rPr>
          <w:rFonts w:cstheme="minorHAnsi"/>
          <w:b/>
          <w:bCs/>
          <w:color w:val="000000" w:themeColor="text1"/>
          <w:sz w:val="22"/>
          <w:szCs w:val="22"/>
        </w:rPr>
        <w:t>.</w:t>
      </w:r>
      <w:r w:rsidR="00302002" w:rsidRPr="00C874EF">
        <w:rPr>
          <w:rFonts w:cstheme="minorHAnsi"/>
          <w:b/>
          <w:bCs/>
          <w:color w:val="000000" w:themeColor="text1"/>
          <w:sz w:val="22"/>
          <w:szCs w:val="22"/>
        </w:rPr>
        <w:t xml:space="preserve"> Das Architekturfestival, das heuer zum </w:t>
      </w:r>
      <w:r w:rsidR="00317BDD" w:rsidRPr="00C874EF">
        <w:rPr>
          <w:rFonts w:cstheme="minorHAnsi"/>
          <w:b/>
          <w:bCs/>
          <w:color w:val="000000" w:themeColor="text1"/>
          <w:sz w:val="22"/>
          <w:szCs w:val="22"/>
        </w:rPr>
        <w:t>8.</w:t>
      </w:r>
      <w:r w:rsidR="00302002" w:rsidRPr="00C874EF">
        <w:rPr>
          <w:rFonts w:cstheme="minorHAnsi"/>
          <w:b/>
          <w:bCs/>
          <w:color w:val="000000" w:themeColor="text1"/>
          <w:sz w:val="22"/>
          <w:szCs w:val="22"/>
        </w:rPr>
        <w:t xml:space="preserve"> Mal</w:t>
      </w:r>
      <w:r w:rsidR="00BC57CD" w:rsidRPr="00C874EF">
        <w:rPr>
          <w:rFonts w:cstheme="minorHAnsi"/>
          <w:b/>
          <w:bCs/>
          <w:color w:val="000000" w:themeColor="text1"/>
          <w:sz w:val="22"/>
          <w:szCs w:val="22"/>
        </w:rPr>
        <w:t xml:space="preserve"> stattfindet, ist </w:t>
      </w:r>
      <w:r w:rsidR="00302002" w:rsidRPr="00C874EF">
        <w:rPr>
          <w:rFonts w:cstheme="minorHAnsi"/>
          <w:b/>
          <w:bCs/>
          <w:color w:val="000000" w:themeColor="text1"/>
          <w:sz w:val="22"/>
          <w:szCs w:val="22"/>
        </w:rPr>
        <w:t xml:space="preserve">natürlich wieder kostenlos und ohne Anmeldung </w:t>
      </w:r>
      <w:r w:rsidR="00BC57CD" w:rsidRPr="00C874EF">
        <w:rPr>
          <w:rFonts w:cstheme="minorHAnsi"/>
          <w:b/>
          <w:bCs/>
          <w:color w:val="000000" w:themeColor="text1"/>
          <w:sz w:val="22"/>
          <w:szCs w:val="22"/>
        </w:rPr>
        <w:t xml:space="preserve">zu besuchen. </w:t>
      </w:r>
    </w:p>
    <w:p w14:paraId="6047441C" w14:textId="02CC7DFE" w:rsidR="008573C3" w:rsidRPr="00C874EF" w:rsidRDefault="008573C3" w:rsidP="008573C3">
      <w:pPr>
        <w:spacing w:line="360" w:lineRule="auto"/>
        <w:rPr>
          <w:rFonts w:cstheme="minorHAnsi"/>
          <w:color w:val="000000" w:themeColor="text1"/>
          <w:sz w:val="22"/>
          <w:szCs w:val="22"/>
        </w:rPr>
      </w:pPr>
    </w:p>
    <w:p w14:paraId="583EA79E" w14:textId="09A6B897" w:rsidR="008573C3" w:rsidRPr="00C874EF" w:rsidRDefault="00E5085F" w:rsidP="008573C3">
      <w:pPr>
        <w:spacing w:line="360" w:lineRule="auto"/>
        <w:rPr>
          <w:rFonts w:cstheme="minorHAnsi"/>
          <w:color w:val="000000" w:themeColor="text1"/>
          <w:sz w:val="22"/>
          <w:szCs w:val="22"/>
        </w:rPr>
      </w:pPr>
      <w:r w:rsidRPr="00C874EF">
        <w:rPr>
          <w:rFonts w:cstheme="minorHAnsi"/>
          <w:color w:val="000000" w:themeColor="text1"/>
          <w:sz w:val="22"/>
          <w:szCs w:val="22"/>
        </w:rPr>
        <w:t xml:space="preserve">Resilienz, also Widerstandsfähigkeit, ist das </w:t>
      </w:r>
      <w:r w:rsidR="00383D39" w:rsidRPr="00C874EF">
        <w:rPr>
          <w:rFonts w:cstheme="minorHAnsi"/>
          <w:color w:val="000000" w:themeColor="text1"/>
          <w:sz w:val="22"/>
          <w:szCs w:val="22"/>
        </w:rPr>
        <w:t>Gebot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 der Stunde</w:t>
      </w:r>
      <w:r w:rsidR="009B0381" w:rsidRPr="00C874EF">
        <w:rPr>
          <w:rFonts w:cstheme="minorHAnsi"/>
          <w:color w:val="000000" w:themeColor="text1"/>
          <w:sz w:val="22"/>
          <w:szCs w:val="22"/>
        </w:rPr>
        <w:t xml:space="preserve"> – die </w:t>
      </w:r>
      <w:r w:rsidRPr="00C874EF">
        <w:rPr>
          <w:rFonts w:cstheme="minorHAnsi"/>
          <w:color w:val="000000" w:themeColor="text1"/>
          <w:sz w:val="22"/>
          <w:szCs w:val="22"/>
        </w:rPr>
        <w:t>Pandemie</w:t>
      </w:r>
      <w:r w:rsidR="009B0381" w:rsidRPr="00C874EF">
        <w:rPr>
          <w:rFonts w:cstheme="minorHAnsi"/>
          <w:color w:val="000000" w:themeColor="text1"/>
          <w:sz w:val="22"/>
          <w:szCs w:val="22"/>
        </w:rPr>
        <w:t xml:space="preserve"> hat kräftig dazu beigetragen. Denn plötzlich mussten al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le Menschen mit neuen Spielregeln klarkommen. </w:t>
      </w:r>
      <w:r w:rsidR="00383D39" w:rsidRPr="00C874EF">
        <w:rPr>
          <w:rFonts w:cstheme="minorHAnsi"/>
          <w:color w:val="000000" w:themeColor="text1"/>
          <w:sz w:val="22"/>
          <w:szCs w:val="22"/>
        </w:rPr>
        <w:t>A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uch Städte müssen </w:t>
      </w:r>
      <w:proofErr w:type="spellStart"/>
      <w:r w:rsidR="009B0381" w:rsidRPr="00C874EF">
        <w:rPr>
          <w:rFonts w:cstheme="minorHAnsi"/>
          <w:color w:val="000000" w:themeColor="text1"/>
          <w:sz w:val="22"/>
          <w:szCs w:val="22"/>
        </w:rPr>
        <w:t>resilienter</w:t>
      </w:r>
      <w:proofErr w:type="spellEnd"/>
      <w:r w:rsidRPr="00C874EF">
        <w:rPr>
          <w:rFonts w:cstheme="minorHAnsi"/>
          <w:color w:val="000000" w:themeColor="text1"/>
          <w:sz w:val="22"/>
          <w:szCs w:val="22"/>
        </w:rPr>
        <w:t xml:space="preserve"> werden</w:t>
      </w:r>
      <w:r w:rsidR="009B0381" w:rsidRPr="00C874EF">
        <w:rPr>
          <w:rFonts w:cstheme="minorHAnsi"/>
          <w:color w:val="000000" w:themeColor="text1"/>
          <w:sz w:val="22"/>
          <w:szCs w:val="22"/>
        </w:rPr>
        <w:t xml:space="preserve">, um in Zukunft noch lebenswert zu sein. </w:t>
      </w:r>
      <w:r w:rsidR="008573C3" w:rsidRPr="00C874EF">
        <w:rPr>
          <w:rFonts w:cstheme="minorHAnsi"/>
          <w:color w:val="000000" w:themeColor="text1"/>
          <w:sz w:val="22"/>
          <w:szCs w:val="22"/>
        </w:rPr>
        <w:t>„Resilienz ist die Fähigkeit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 von Städten</w:t>
      </w:r>
      <w:r w:rsidR="008573C3" w:rsidRPr="00C874EF">
        <w:rPr>
          <w:rFonts w:cstheme="minorHAnsi"/>
          <w:color w:val="000000" w:themeColor="text1"/>
          <w:sz w:val="22"/>
          <w:szCs w:val="22"/>
        </w:rPr>
        <w:t>, künftige Herausforderungen</w:t>
      </w:r>
      <w:r w:rsidR="009B0381" w:rsidRPr="00C874EF">
        <w:rPr>
          <w:rFonts w:cstheme="minorHAnsi"/>
          <w:color w:val="000000" w:themeColor="text1"/>
          <w:sz w:val="22"/>
          <w:szCs w:val="22"/>
        </w:rPr>
        <w:t xml:space="preserve"> – </w:t>
      </w:r>
      <w:r w:rsidR="008573C3" w:rsidRPr="00C874EF">
        <w:rPr>
          <w:rFonts w:cstheme="minorHAnsi"/>
          <w:color w:val="000000" w:themeColor="text1"/>
          <w:sz w:val="22"/>
          <w:szCs w:val="22"/>
        </w:rPr>
        <w:t>auf ökonomischer, ökologischer, sozialer und institutioneller Ebene</w:t>
      </w:r>
      <w:r w:rsidR="009B0381" w:rsidRPr="00C874EF">
        <w:rPr>
          <w:rFonts w:cstheme="minorHAnsi"/>
          <w:color w:val="000000" w:themeColor="text1"/>
          <w:sz w:val="22"/>
          <w:szCs w:val="22"/>
        </w:rPr>
        <w:t xml:space="preserve"> –</w:t>
      </w:r>
      <w:r w:rsidR="008573C3" w:rsidRPr="00C874EF">
        <w:rPr>
          <w:rFonts w:cstheme="minorHAnsi"/>
          <w:color w:val="000000" w:themeColor="text1"/>
          <w:sz w:val="22"/>
          <w:szCs w:val="22"/>
        </w:rPr>
        <w:t xml:space="preserve"> zu absorbieren, sich adäquat darauf vorzubereiten und entsprechen darauf zu re</w:t>
      </w:r>
      <w:r w:rsidR="0006755A" w:rsidRPr="00C874EF">
        <w:rPr>
          <w:rFonts w:cstheme="minorHAnsi"/>
          <w:color w:val="000000" w:themeColor="text1"/>
          <w:sz w:val="22"/>
          <w:szCs w:val="22"/>
        </w:rPr>
        <w:t>a</w:t>
      </w:r>
      <w:r w:rsidR="008573C3" w:rsidRPr="00C874EF">
        <w:rPr>
          <w:rFonts w:cstheme="minorHAnsi"/>
          <w:color w:val="000000" w:themeColor="text1"/>
          <w:sz w:val="22"/>
          <w:szCs w:val="22"/>
        </w:rPr>
        <w:t>gieren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C874EF">
        <w:rPr>
          <w:rFonts w:cstheme="minorHAnsi"/>
          <w:color w:val="000000" w:themeColor="text1"/>
          <w:sz w:val="22"/>
          <w:szCs w:val="22"/>
        </w:rPr>
        <w:t>Resiliente</w:t>
      </w:r>
      <w:proofErr w:type="spellEnd"/>
      <w:r w:rsidRPr="00C874EF">
        <w:rPr>
          <w:rFonts w:cstheme="minorHAnsi"/>
          <w:color w:val="000000" w:themeColor="text1"/>
          <w:sz w:val="22"/>
          <w:szCs w:val="22"/>
        </w:rPr>
        <w:t xml:space="preserve"> Städte fördern eine nachhaltige Entwicklung, den Wohlstand und inklusives Wachstum</w:t>
      </w:r>
      <w:r w:rsidR="008573C3" w:rsidRPr="00C874EF">
        <w:rPr>
          <w:rFonts w:cstheme="minorHAnsi"/>
          <w:color w:val="000000" w:themeColor="text1"/>
          <w:sz w:val="22"/>
          <w:szCs w:val="22"/>
        </w:rPr>
        <w:t xml:space="preserve">“, </w:t>
      </w:r>
      <w:r w:rsidR="009B0381" w:rsidRPr="00C874EF">
        <w:rPr>
          <w:rFonts w:cstheme="minorHAnsi"/>
          <w:color w:val="000000" w:themeColor="text1"/>
          <w:sz w:val="22"/>
          <w:szCs w:val="22"/>
        </w:rPr>
        <w:t>definiert</w:t>
      </w:r>
      <w:r w:rsidR="008573C3" w:rsidRPr="00C874EF">
        <w:rPr>
          <w:rFonts w:cstheme="minorHAnsi"/>
          <w:color w:val="000000" w:themeColor="text1"/>
          <w:sz w:val="22"/>
          <w:szCs w:val="22"/>
        </w:rPr>
        <w:t xml:space="preserve"> die OECD (Organisation für wirtschaftliche Zusammenarbeit und Entwicklung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). </w:t>
      </w:r>
    </w:p>
    <w:p w14:paraId="0414F606" w14:textId="3EB504DA" w:rsidR="0083112F" w:rsidRPr="00C874EF" w:rsidRDefault="0083112F" w:rsidP="008573C3">
      <w:pPr>
        <w:spacing w:line="360" w:lineRule="auto"/>
        <w:rPr>
          <w:rFonts w:cstheme="minorHAnsi"/>
          <w:color w:val="000000" w:themeColor="text1"/>
          <w:sz w:val="22"/>
          <w:szCs w:val="22"/>
        </w:rPr>
      </w:pPr>
    </w:p>
    <w:p w14:paraId="2C4CF4CA" w14:textId="58C0CB02" w:rsidR="0083112F" w:rsidRPr="00C874EF" w:rsidRDefault="00317BDD" w:rsidP="008573C3">
      <w:pPr>
        <w:spacing w:line="360" w:lineRule="auto"/>
        <w:rPr>
          <w:rFonts w:cstheme="minorHAnsi"/>
          <w:b/>
          <w:bCs/>
          <w:color w:val="000000" w:themeColor="text1"/>
          <w:sz w:val="22"/>
          <w:szCs w:val="22"/>
        </w:rPr>
      </w:pPr>
      <w:r w:rsidRPr="00C874EF">
        <w:rPr>
          <w:rFonts w:cstheme="minorHAnsi"/>
          <w:b/>
          <w:bCs/>
          <w:color w:val="000000" w:themeColor="text1"/>
          <w:sz w:val="22"/>
          <w:szCs w:val="22"/>
        </w:rPr>
        <w:t xml:space="preserve">Das Wien der Zukunft: </w:t>
      </w:r>
      <w:proofErr w:type="spellStart"/>
      <w:r w:rsidRPr="00C874EF">
        <w:rPr>
          <w:rFonts w:cstheme="minorHAnsi"/>
          <w:b/>
          <w:bCs/>
          <w:color w:val="000000" w:themeColor="text1"/>
          <w:sz w:val="22"/>
          <w:szCs w:val="22"/>
        </w:rPr>
        <w:t>k</w:t>
      </w:r>
      <w:r w:rsidR="000C1807" w:rsidRPr="00C874EF">
        <w:rPr>
          <w:rFonts w:cstheme="minorHAnsi"/>
          <w:b/>
          <w:bCs/>
          <w:color w:val="000000" w:themeColor="text1"/>
          <w:sz w:val="22"/>
          <w:szCs w:val="22"/>
        </w:rPr>
        <w:t>limafit</w:t>
      </w:r>
      <w:proofErr w:type="spellEnd"/>
      <w:r w:rsidR="000C1807" w:rsidRPr="00C874EF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Pr="00C874EF">
        <w:rPr>
          <w:rFonts w:cstheme="minorHAnsi"/>
          <w:b/>
          <w:bCs/>
          <w:color w:val="000000" w:themeColor="text1"/>
          <w:sz w:val="22"/>
          <w:szCs w:val="22"/>
        </w:rPr>
        <w:t>&amp;</w:t>
      </w:r>
      <w:r w:rsidR="000C1807" w:rsidRPr="00C874EF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041630" w:rsidRPr="00C874EF">
        <w:rPr>
          <w:rFonts w:cstheme="minorHAnsi"/>
          <w:b/>
          <w:bCs/>
          <w:color w:val="000000" w:themeColor="text1"/>
          <w:sz w:val="22"/>
          <w:szCs w:val="22"/>
        </w:rPr>
        <w:t>s</w:t>
      </w:r>
      <w:r w:rsidR="000C1807" w:rsidRPr="00C874EF">
        <w:rPr>
          <w:rFonts w:cstheme="minorHAnsi"/>
          <w:b/>
          <w:bCs/>
          <w:color w:val="000000" w:themeColor="text1"/>
          <w:sz w:val="22"/>
          <w:szCs w:val="22"/>
        </w:rPr>
        <w:t>ozial</w:t>
      </w:r>
    </w:p>
    <w:p w14:paraId="7BB0CBFE" w14:textId="723C6C59" w:rsidR="000C1807" w:rsidRPr="00C874EF" w:rsidRDefault="000C1807" w:rsidP="008573C3">
      <w:pPr>
        <w:spacing w:line="360" w:lineRule="auto"/>
        <w:rPr>
          <w:rFonts w:cstheme="minorHAnsi"/>
          <w:color w:val="000000" w:themeColor="text1"/>
          <w:sz w:val="22"/>
          <w:szCs w:val="22"/>
        </w:rPr>
      </w:pPr>
      <w:r w:rsidRPr="00C874EF">
        <w:rPr>
          <w:rFonts w:cstheme="minorHAnsi"/>
          <w:color w:val="000000" w:themeColor="text1"/>
          <w:sz w:val="22"/>
          <w:szCs w:val="22"/>
        </w:rPr>
        <w:t xml:space="preserve">Wien </w:t>
      </w:r>
      <w:r w:rsidR="00317BDD" w:rsidRPr="00C874EF">
        <w:rPr>
          <w:rFonts w:cstheme="minorHAnsi"/>
          <w:color w:val="000000" w:themeColor="text1"/>
          <w:sz w:val="22"/>
          <w:szCs w:val="22"/>
        </w:rPr>
        <w:t>ist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 </w:t>
      </w:r>
      <w:r w:rsidR="00A13284" w:rsidRPr="00C874EF">
        <w:rPr>
          <w:rFonts w:cstheme="minorHAnsi"/>
          <w:color w:val="000000" w:themeColor="text1"/>
          <w:sz w:val="22"/>
          <w:szCs w:val="22"/>
        </w:rPr>
        <w:t xml:space="preserve">eine </w:t>
      </w:r>
      <w:r w:rsidR="00317BDD" w:rsidRPr="00C874EF">
        <w:rPr>
          <w:rFonts w:cstheme="minorHAnsi"/>
          <w:color w:val="000000" w:themeColor="text1"/>
          <w:sz w:val="22"/>
          <w:szCs w:val="22"/>
        </w:rPr>
        <w:t>jener</w:t>
      </w:r>
      <w:r w:rsidR="00A13284" w:rsidRPr="00C874EF">
        <w:rPr>
          <w:rFonts w:cstheme="minorHAnsi"/>
          <w:color w:val="000000" w:themeColor="text1"/>
          <w:sz w:val="22"/>
          <w:szCs w:val="22"/>
        </w:rPr>
        <w:t xml:space="preserve"> europäischen Hauptstädte, die am stärksten vom Klimawandel betroffen sein werden</w:t>
      </w:r>
      <w:r w:rsidR="00317BDD" w:rsidRPr="00C874EF">
        <w:rPr>
          <w:rFonts w:cstheme="minorHAnsi"/>
          <w:color w:val="000000" w:themeColor="text1"/>
          <w:sz w:val="22"/>
          <w:szCs w:val="22"/>
        </w:rPr>
        <w:t xml:space="preserve"> – wenn</w:t>
      </w:r>
      <w:r w:rsidR="00A13284" w:rsidRPr="00C874EF">
        <w:rPr>
          <w:rFonts w:cstheme="minorHAnsi"/>
          <w:color w:val="000000" w:themeColor="text1"/>
          <w:sz w:val="22"/>
          <w:szCs w:val="22"/>
        </w:rPr>
        <w:t xml:space="preserve"> man nicht gegensteuert. „Das Thema Hitze in der Stadt ist derzeit besonders aktuell“, erklärt Ulla Unzeitig, eine der Organisatorinnen von OPEN HOUSE WIEN. „</w:t>
      </w:r>
      <w:r w:rsidR="00041630" w:rsidRPr="00C874EF">
        <w:rPr>
          <w:rFonts w:cstheme="minorHAnsi"/>
          <w:color w:val="000000" w:themeColor="text1"/>
          <w:sz w:val="22"/>
          <w:szCs w:val="22"/>
        </w:rPr>
        <w:t>E</w:t>
      </w:r>
      <w:r w:rsidR="00A13284" w:rsidRPr="00C874EF">
        <w:rPr>
          <w:rFonts w:cstheme="minorHAnsi"/>
          <w:color w:val="000000" w:themeColor="text1"/>
          <w:sz w:val="22"/>
          <w:szCs w:val="22"/>
        </w:rPr>
        <w:t>s gibt bereits viele Konzepte, die mithelfen, die</w:t>
      </w:r>
      <w:r w:rsidR="00317BDD" w:rsidRPr="00C874EF">
        <w:rPr>
          <w:rFonts w:cstheme="minorHAnsi"/>
          <w:color w:val="000000" w:themeColor="text1"/>
          <w:sz w:val="22"/>
          <w:szCs w:val="22"/>
        </w:rPr>
        <w:t xml:space="preserve"> die</w:t>
      </w:r>
      <w:r w:rsidR="00A13284" w:rsidRPr="00C874EF">
        <w:rPr>
          <w:rFonts w:cstheme="minorHAnsi"/>
          <w:color w:val="000000" w:themeColor="text1"/>
          <w:sz w:val="22"/>
          <w:szCs w:val="22"/>
        </w:rPr>
        <w:t xml:space="preserve"> Stadt klimafitter zu machen. Neben Begrünung und Entsiegelung sind es </w:t>
      </w:r>
      <w:r w:rsidR="00041630" w:rsidRPr="00C874EF">
        <w:rPr>
          <w:rFonts w:cstheme="minorHAnsi"/>
          <w:color w:val="000000" w:themeColor="text1"/>
          <w:sz w:val="22"/>
          <w:szCs w:val="22"/>
        </w:rPr>
        <w:t xml:space="preserve">auch </w:t>
      </w:r>
      <w:r w:rsidR="00A13284" w:rsidRPr="00C874EF">
        <w:rPr>
          <w:rFonts w:cstheme="minorHAnsi"/>
          <w:color w:val="000000" w:themeColor="text1"/>
          <w:sz w:val="22"/>
          <w:szCs w:val="22"/>
        </w:rPr>
        <w:t>technologische Lösungen, die wir vermehrt einsetzen müssen</w:t>
      </w:r>
      <w:r w:rsidR="00317BDD" w:rsidRPr="00C874EF">
        <w:rPr>
          <w:rFonts w:cstheme="minorHAnsi"/>
          <w:color w:val="000000" w:themeColor="text1"/>
          <w:sz w:val="22"/>
          <w:szCs w:val="22"/>
        </w:rPr>
        <w:t>, zum Beispiel F</w:t>
      </w:r>
      <w:r w:rsidR="00A13284" w:rsidRPr="00C874EF">
        <w:rPr>
          <w:rFonts w:cstheme="minorHAnsi"/>
          <w:color w:val="000000" w:themeColor="text1"/>
          <w:sz w:val="22"/>
          <w:szCs w:val="22"/>
        </w:rPr>
        <w:t>otovoltaik, Anergie</w:t>
      </w:r>
      <w:r w:rsidR="00317BDD" w:rsidRPr="00C874EF">
        <w:rPr>
          <w:rFonts w:cstheme="minorHAnsi"/>
          <w:color w:val="000000" w:themeColor="text1"/>
          <w:sz w:val="22"/>
          <w:szCs w:val="22"/>
        </w:rPr>
        <w:t>-N</w:t>
      </w:r>
      <w:r w:rsidR="00A13284" w:rsidRPr="00C874EF">
        <w:rPr>
          <w:rFonts w:cstheme="minorHAnsi"/>
          <w:color w:val="000000" w:themeColor="text1"/>
          <w:sz w:val="22"/>
          <w:szCs w:val="22"/>
        </w:rPr>
        <w:t xml:space="preserve">etze, thermische Bauteilaktivierung, </w:t>
      </w:r>
      <w:r w:rsidR="00041630" w:rsidRPr="00C874EF">
        <w:rPr>
          <w:rFonts w:cstheme="minorHAnsi"/>
          <w:color w:val="000000" w:themeColor="text1"/>
          <w:sz w:val="22"/>
          <w:szCs w:val="22"/>
        </w:rPr>
        <w:t xml:space="preserve">nachwachsende </w:t>
      </w:r>
      <w:r w:rsidR="001E151E" w:rsidRPr="00C874EF">
        <w:rPr>
          <w:rFonts w:cstheme="minorHAnsi"/>
          <w:color w:val="000000" w:themeColor="text1"/>
          <w:sz w:val="22"/>
          <w:szCs w:val="22"/>
        </w:rPr>
        <w:t>Roh</w:t>
      </w:r>
      <w:r w:rsidR="00041630" w:rsidRPr="00C874EF">
        <w:rPr>
          <w:rFonts w:cstheme="minorHAnsi"/>
          <w:color w:val="000000" w:themeColor="text1"/>
          <w:sz w:val="22"/>
          <w:szCs w:val="22"/>
        </w:rPr>
        <w:t xml:space="preserve">stoffe </w:t>
      </w:r>
      <w:r w:rsidR="00317BDD" w:rsidRPr="00C874EF">
        <w:rPr>
          <w:rFonts w:cstheme="minorHAnsi"/>
          <w:color w:val="000000" w:themeColor="text1"/>
          <w:sz w:val="22"/>
          <w:szCs w:val="22"/>
        </w:rPr>
        <w:t>usw</w:t>
      </w:r>
      <w:r w:rsidR="00A13284" w:rsidRPr="00C874EF">
        <w:rPr>
          <w:rFonts w:cstheme="minorHAnsi"/>
          <w:color w:val="000000" w:themeColor="text1"/>
          <w:sz w:val="22"/>
          <w:szCs w:val="22"/>
        </w:rPr>
        <w:t xml:space="preserve">. </w:t>
      </w:r>
      <w:r w:rsidR="00317BDD" w:rsidRPr="00C874EF">
        <w:rPr>
          <w:rFonts w:cstheme="minorHAnsi"/>
          <w:color w:val="000000" w:themeColor="text1"/>
          <w:sz w:val="22"/>
          <w:szCs w:val="22"/>
        </w:rPr>
        <w:t>Mittlerweile</w:t>
      </w:r>
      <w:r w:rsidR="00A13284" w:rsidRPr="00C874EF">
        <w:rPr>
          <w:rFonts w:cstheme="minorHAnsi"/>
          <w:color w:val="000000" w:themeColor="text1"/>
          <w:sz w:val="22"/>
          <w:szCs w:val="22"/>
        </w:rPr>
        <w:t xml:space="preserve"> hat jeder verstanden, dass höhere Dämmstoffstärken Sinn machen. Das gleiche Umdenken wird nun in der alternativen Energieversorgung</w:t>
      </w:r>
      <w:r w:rsidR="00041630" w:rsidRPr="00C874EF">
        <w:rPr>
          <w:rFonts w:cstheme="minorHAnsi"/>
          <w:color w:val="000000" w:themeColor="text1"/>
          <w:sz w:val="22"/>
          <w:szCs w:val="22"/>
        </w:rPr>
        <w:t xml:space="preserve"> und der </w:t>
      </w:r>
      <w:r w:rsidR="00C874EF" w:rsidRPr="00C874EF">
        <w:rPr>
          <w:rFonts w:cstheme="minorHAnsi"/>
          <w:color w:val="000000" w:themeColor="text1"/>
          <w:sz w:val="22"/>
          <w:szCs w:val="22"/>
        </w:rPr>
        <w:t xml:space="preserve">Betrachtung des gesamten Gebäude-Lebenszyklus‘ </w:t>
      </w:r>
      <w:r w:rsidR="00A13284" w:rsidRPr="00C874EF">
        <w:rPr>
          <w:rFonts w:cstheme="minorHAnsi"/>
          <w:color w:val="000000" w:themeColor="text1"/>
          <w:sz w:val="22"/>
          <w:szCs w:val="22"/>
        </w:rPr>
        <w:t xml:space="preserve">stattfinden. Denn in Zukunft werden </w:t>
      </w:r>
      <w:r w:rsidR="00C874EF" w:rsidRPr="00C874EF">
        <w:rPr>
          <w:rFonts w:cstheme="minorHAnsi"/>
          <w:color w:val="000000" w:themeColor="text1"/>
          <w:sz w:val="22"/>
          <w:szCs w:val="22"/>
        </w:rPr>
        <w:t>diese</w:t>
      </w:r>
      <w:r w:rsidR="00A13284" w:rsidRPr="00C874EF">
        <w:rPr>
          <w:rFonts w:cstheme="minorHAnsi"/>
          <w:color w:val="000000" w:themeColor="text1"/>
          <w:sz w:val="22"/>
          <w:szCs w:val="22"/>
        </w:rPr>
        <w:t xml:space="preserve"> </w:t>
      </w:r>
      <w:r w:rsidR="00317BDD" w:rsidRPr="00C874EF">
        <w:rPr>
          <w:rFonts w:cstheme="minorHAnsi"/>
          <w:color w:val="000000" w:themeColor="text1"/>
          <w:sz w:val="22"/>
          <w:szCs w:val="22"/>
        </w:rPr>
        <w:t xml:space="preserve">Energie </w:t>
      </w:r>
      <w:r w:rsidR="00C874EF">
        <w:rPr>
          <w:rFonts w:cstheme="minorHAnsi"/>
          <w:color w:val="000000" w:themeColor="text1"/>
          <w:sz w:val="22"/>
          <w:szCs w:val="22"/>
        </w:rPr>
        <w:t>erzeugen</w:t>
      </w:r>
      <w:r w:rsidR="00317BDD" w:rsidRPr="00C874EF">
        <w:rPr>
          <w:rFonts w:cstheme="minorHAnsi"/>
          <w:color w:val="000000" w:themeColor="text1"/>
          <w:sz w:val="22"/>
          <w:szCs w:val="22"/>
        </w:rPr>
        <w:t xml:space="preserve"> statt </w:t>
      </w:r>
      <w:r w:rsidR="00A13284" w:rsidRPr="00C874EF">
        <w:rPr>
          <w:rFonts w:cstheme="minorHAnsi"/>
          <w:color w:val="000000" w:themeColor="text1"/>
          <w:sz w:val="22"/>
          <w:szCs w:val="22"/>
        </w:rPr>
        <w:t>verbrauchen</w:t>
      </w:r>
      <w:r w:rsidR="00041630" w:rsidRPr="00C874EF">
        <w:rPr>
          <w:rFonts w:cstheme="minorHAnsi"/>
          <w:color w:val="000000" w:themeColor="text1"/>
          <w:sz w:val="22"/>
          <w:szCs w:val="22"/>
        </w:rPr>
        <w:t xml:space="preserve">. Und am Ende müssen </w:t>
      </w:r>
      <w:r w:rsidR="00C874EF" w:rsidRPr="00C874EF">
        <w:rPr>
          <w:rFonts w:cstheme="minorHAnsi"/>
          <w:color w:val="000000" w:themeColor="text1"/>
          <w:sz w:val="22"/>
          <w:szCs w:val="22"/>
        </w:rPr>
        <w:t>sie</w:t>
      </w:r>
      <w:r w:rsidR="00041630" w:rsidRPr="00C874EF">
        <w:rPr>
          <w:rFonts w:cstheme="minorHAnsi"/>
          <w:color w:val="000000" w:themeColor="text1"/>
          <w:sz w:val="22"/>
          <w:szCs w:val="22"/>
        </w:rPr>
        <w:t xml:space="preserve"> wieder rückgebaut werden können, um als neuer Rohstoff </w:t>
      </w:r>
      <w:r w:rsidR="0005442D" w:rsidRPr="00C874EF">
        <w:rPr>
          <w:rFonts w:cstheme="minorHAnsi"/>
          <w:color w:val="000000" w:themeColor="text1"/>
          <w:sz w:val="22"/>
          <w:szCs w:val="22"/>
        </w:rPr>
        <w:t>wiederverwertbar zu sein</w:t>
      </w:r>
      <w:r w:rsidR="00041630" w:rsidRPr="00C874EF">
        <w:rPr>
          <w:rFonts w:cstheme="minorHAnsi"/>
          <w:color w:val="000000" w:themeColor="text1"/>
          <w:sz w:val="22"/>
          <w:szCs w:val="22"/>
        </w:rPr>
        <w:t>.</w:t>
      </w:r>
      <w:r w:rsidR="00A13284" w:rsidRPr="00C874EF">
        <w:rPr>
          <w:rFonts w:cstheme="minorHAnsi"/>
          <w:color w:val="000000" w:themeColor="text1"/>
          <w:sz w:val="22"/>
          <w:szCs w:val="22"/>
        </w:rPr>
        <w:t>“</w:t>
      </w:r>
    </w:p>
    <w:p w14:paraId="37A7E0BA" w14:textId="178661F1" w:rsidR="001E295E" w:rsidRPr="00C874EF" w:rsidRDefault="00A13284" w:rsidP="001E295E">
      <w:pPr>
        <w:spacing w:line="360" w:lineRule="auto"/>
        <w:rPr>
          <w:rFonts w:cstheme="minorHAnsi"/>
          <w:color w:val="000000" w:themeColor="text1"/>
          <w:sz w:val="22"/>
          <w:szCs w:val="22"/>
        </w:rPr>
      </w:pPr>
      <w:r w:rsidRPr="00C874EF">
        <w:rPr>
          <w:rFonts w:cstheme="minorHAnsi"/>
          <w:color w:val="000000" w:themeColor="text1"/>
          <w:sz w:val="22"/>
          <w:szCs w:val="22"/>
        </w:rPr>
        <w:lastRenderedPageBreak/>
        <w:t xml:space="preserve">Aber nicht nur das Klima spielt in der Resilienz-Debatte eine </w:t>
      </w:r>
      <w:r w:rsidR="00041630" w:rsidRPr="00C874EF">
        <w:rPr>
          <w:rFonts w:cstheme="minorHAnsi"/>
          <w:color w:val="000000" w:themeColor="text1"/>
          <w:sz w:val="22"/>
          <w:szCs w:val="22"/>
        </w:rPr>
        <w:t xml:space="preserve">wichtige 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Rolle: Es geht auch um soziale </w:t>
      </w:r>
      <w:r w:rsidR="00E404E3" w:rsidRPr="00C874EF">
        <w:rPr>
          <w:rFonts w:cstheme="minorHAnsi"/>
          <w:color w:val="000000" w:themeColor="text1"/>
          <w:sz w:val="22"/>
          <w:szCs w:val="22"/>
        </w:rPr>
        <w:t>Resilienz</w:t>
      </w:r>
      <w:r w:rsidR="001E151E" w:rsidRPr="00C874EF">
        <w:rPr>
          <w:rFonts w:cstheme="minorHAnsi"/>
          <w:color w:val="000000" w:themeColor="text1"/>
          <w:sz w:val="22"/>
          <w:szCs w:val="22"/>
        </w:rPr>
        <w:t>: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 Kreisläufe und Synergie</w:t>
      </w:r>
      <w:r w:rsidR="001E295E" w:rsidRPr="00C874EF">
        <w:rPr>
          <w:rFonts w:cstheme="minorHAnsi"/>
          <w:color w:val="000000" w:themeColor="text1"/>
          <w:sz w:val="22"/>
          <w:szCs w:val="22"/>
        </w:rPr>
        <w:t>n für eine neue Art der Zusammenarbeit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. „Man </w:t>
      </w:r>
      <w:r w:rsidR="0005442D" w:rsidRPr="00C874EF">
        <w:rPr>
          <w:rFonts w:cstheme="minorHAnsi"/>
          <w:color w:val="000000" w:themeColor="text1"/>
          <w:sz w:val="22"/>
          <w:szCs w:val="22"/>
        </w:rPr>
        <w:t>hat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 den Eindruck</w:t>
      </w:r>
      <w:r w:rsidR="0005442D" w:rsidRPr="00C874EF">
        <w:rPr>
          <w:rFonts w:cstheme="minorHAnsi"/>
          <w:color w:val="000000" w:themeColor="text1"/>
          <w:sz w:val="22"/>
          <w:szCs w:val="22"/>
        </w:rPr>
        <w:t>,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 zukunftsfähige Städte müssen in erster Linie eine technologische Metamorphose durchlaufen</w:t>
      </w:r>
      <w:r w:rsidR="0005442D" w:rsidRPr="00C874EF">
        <w:rPr>
          <w:rFonts w:cstheme="minorHAnsi"/>
          <w:color w:val="000000" w:themeColor="text1"/>
          <w:sz w:val="22"/>
          <w:szCs w:val="22"/>
        </w:rPr>
        <w:t>. A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ber es geht </w:t>
      </w:r>
      <w:r w:rsidR="00041630" w:rsidRPr="00C874EF">
        <w:rPr>
          <w:rFonts w:cstheme="minorHAnsi"/>
          <w:color w:val="000000" w:themeColor="text1"/>
          <w:sz w:val="22"/>
          <w:szCs w:val="22"/>
        </w:rPr>
        <w:t>weit darüber hinaus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. </w:t>
      </w:r>
      <w:r w:rsidR="00041630" w:rsidRPr="00C874EF">
        <w:rPr>
          <w:rFonts w:cstheme="minorHAnsi"/>
          <w:color w:val="000000" w:themeColor="text1"/>
          <w:sz w:val="22"/>
          <w:szCs w:val="22"/>
        </w:rPr>
        <w:t>In Zukunft werden wir auf vielen Ebenen zusammenarbeiten müssen, um Ressourcen zu schone</w:t>
      </w:r>
      <w:r w:rsidR="0005442D" w:rsidRPr="00C874EF">
        <w:rPr>
          <w:rFonts w:cstheme="minorHAnsi"/>
          <w:color w:val="000000" w:themeColor="text1"/>
          <w:sz w:val="22"/>
          <w:szCs w:val="22"/>
        </w:rPr>
        <w:t>n und</w:t>
      </w:r>
      <w:r w:rsidR="00E404E3" w:rsidRPr="00C874EF">
        <w:rPr>
          <w:rFonts w:cstheme="minorHAnsi"/>
          <w:color w:val="000000" w:themeColor="text1"/>
          <w:sz w:val="22"/>
          <w:szCs w:val="22"/>
        </w:rPr>
        <w:t xml:space="preserve"> </w:t>
      </w:r>
      <w:r w:rsidR="00041630" w:rsidRPr="00C874EF">
        <w:rPr>
          <w:rFonts w:cstheme="minorHAnsi"/>
          <w:color w:val="000000" w:themeColor="text1"/>
          <w:sz w:val="22"/>
          <w:szCs w:val="22"/>
        </w:rPr>
        <w:t xml:space="preserve">Nutzungen </w:t>
      </w:r>
      <w:r w:rsidR="001E151E" w:rsidRPr="00C874EF">
        <w:rPr>
          <w:rFonts w:cstheme="minorHAnsi"/>
          <w:color w:val="000000" w:themeColor="text1"/>
          <w:sz w:val="22"/>
          <w:szCs w:val="22"/>
        </w:rPr>
        <w:t>effizient zu gestalten</w:t>
      </w:r>
      <w:r w:rsidR="001E295E" w:rsidRPr="00C874EF">
        <w:rPr>
          <w:rFonts w:cstheme="minorHAnsi"/>
          <w:color w:val="000000" w:themeColor="text1"/>
          <w:sz w:val="22"/>
          <w:szCs w:val="22"/>
        </w:rPr>
        <w:t xml:space="preserve">, sodass </w:t>
      </w:r>
      <w:r w:rsidR="00E404E3" w:rsidRPr="00C874EF">
        <w:rPr>
          <w:rFonts w:cstheme="minorHAnsi"/>
          <w:color w:val="000000" w:themeColor="text1"/>
          <w:sz w:val="22"/>
          <w:szCs w:val="22"/>
        </w:rPr>
        <w:t xml:space="preserve">ein soziales Zusammenleben </w:t>
      </w:r>
      <w:r w:rsidR="001E295E" w:rsidRPr="00C874EF">
        <w:rPr>
          <w:rFonts w:cstheme="minorHAnsi"/>
          <w:color w:val="000000" w:themeColor="text1"/>
          <w:sz w:val="22"/>
          <w:szCs w:val="22"/>
        </w:rPr>
        <w:t>der gesamten Bevölkerung gelingt</w:t>
      </w:r>
      <w:r w:rsidR="001E151E" w:rsidRPr="00C874EF">
        <w:rPr>
          <w:rFonts w:cstheme="minorHAnsi"/>
          <w:color w:val="000000" w:themeColor="text1"/>
          <w:sz w:val="22"/>
          <w:szCs w:val="22"/>
        </w:rPr>
        <w:t xml:space="preserve">. </w:t>
      </w:r>
      <w:r w:rsidR="00E404E3" w:rsidRPr="00C874EF">
        <w:rPr>
          <w:rFonts w:cstheme="minorHAnsi"/>
          <w:color w:val="000000" w:themeColor="text1"/>
          <w:sz w:val="22"/>
          <w:szCs w:val="22"/>
        </w:rPr>
        <w:t>Finden wir alle unseren Platz in der Stadt? Haben wir alle das Gefühl</w:t>
      </w:r>
      <w:r w:rsidR="0005442D" w:rsidRPr="00C874EF">
        <w:rPr>
          <w:rFonts w:cstheme="minorHAnsi"/>
          <w:color w:val="000000" w:themeColor="text1"/>
          <w:sz w:val="22"/>
          <w:szCs w:val="22"/>
        </w:rPr>
        <w:t>,</w:t>
      </w:r>
      <w:r w:rsidR="00E404E3" w:rsidRPr="00C874EF">
        <w:rPr>
          <w:rFonts w:cstheme="minorHAnsi"/>
          <w:color w:val="000000" w:themeColor="text1"/>
          <w:sz w:val="22"/>
          <w:szCs w:val="22"/>
        </w:rPr>
        <w:t xml:space="preserve"> Teil dieser Stadt zu sein?</w:t>
      </w:r>
      <w:r w:rsidR="0005442D" w:rsidRPr="00C874EF">
        <w:rPr>
          <w:rFonts w:cstheme="minorHAnsi"/>
          <w:color w:val="000000" w:themeColor="text1"/>
          <w:sz w:val="22"/>
          <w:szCs w:val="22"/>
        </w:rPr>
        <w:t xml:space="preserve">“, so Iris Kaltenegger, Gründerin von OPEN HOUSE WIEN: „ </w:t>
      </w:r>
      <w:r w:rsidR="00E404E3" w:rsidRPr="00C874EF">
        <w:rPr>
          <w:rFonts w:cstheme="minorHAnsi"/>
          <w:color w:val="000000" w:themeColor="text1"/>
          <w:sz w:val="22"/>
          <w:szCs w:val="22"/>
        </w:rPr>
        <w:t xml:space="preserve">Nach der Pandemie müssen wir aus </w:t>
      </w:r>
      <w:r w:rsidR="005D2971" w:rsidRPr="00C874EF">
        <w:rPr>
          <w:rFonts w:cstheme="minorHAnsi"/>
          <w:color w:val="000000" w:themeColor="text1"/>
          <w:sz w:val="22"/>
          <w:szCs w:val="22"/>
        </w:rPr>
        <w:t>der</w:t>
      </w:r>
      <w:r w:rsidR="00E404E3" w:rsidRPr="00C874EF">
        <w:rPr>
          <w:rFonts w:cstheme="minorHAnsi"/>
          <w:color w:val="000000" w:themeColor="text1"/>
          <w:sz w:val="22"/>
          <w:szCs w:val="22"/>
        </w:rPr>
        <w:t xml:space="preserve"> Ohnmacht hinaus und uns neu organisieren. Gebäude wie</w:t>
      </w:r>
      <w:r w:rsidR="0005442D" w:rsidRPr="00C874EF">
        <w:rPr>
          <w:rFonts w:cstheme="minorHAnsi"/>
          <w:color w:val="000000" w:themeColor="text1"/>
          <w:sz w:val="22"/>
          <w:szCs w:val="22"/>
        </w:rPr>
        <w:t xml:space="preserve"> </w:t>
      </w:r>
      <w:r w:rsidR="00E404E3" w:rsidRPr="00C874EF">
        <w:rPr>
          <w:rFonts w:cstheme="minorHAnsi"/>
          <w:color w:val="000000" w:themeColor="text1"/>
          <w:sz w:val="22"/>
          <w:szCs w:val="22"/>
        </w:rPr>
        <w:t xml:space="preserve">die Garage Grande – eine Zwischennutzung, in die sich jeder einbringen kann – </w:t>
      </w:r>
      <w:r w:rsidR="001E295E" w:rsidRPr="00C874EF">
        <w:rPr>
          <w:rFonts w:cstheme="minorHAnsi"/>
          <w:color w:val="000000" w:themeColor="text1"/>
          <w:sz w:val="22"/>
          <w:szCs w:val="22"/>
        </w:rPr>
        <w:t>sind gelebte Partizipation, die auch eine wirtschaftliche Komponente ha</w:t>
      </w:r>
      <w:r w:rsidR="005D2971" w:rsidRPr="00C874EF">
        <w:rPr>
          <w:rFonts w:cstheme="minorHAnsi"/>
          <w:color w:val="000000" w:themeColor="text1"/>
          <w:sz w:val="22"/>
          <w:szCs w:val="22"/>
        </w:rPr>
        <w:t>ben</w:t>
      </w:r>
      <w:r w:rsidR="00E404E3" w:rsidRPr="00C874EF">
        <w:rPr>
          <w:rFonts w:cstheme="minorHAnsi"/>
          <w:color w:val="000000" w:themeColor="text1"/>
          <w:sz w:val="22"/>
          <w:szCs w:val="22"/>
        </w:rPr>
        <w:t xml:space="preserve">. </w:t>
      </w:r>
      <w:r w:rsidR="0005442D" w:rsidRPr="00C874EF">
        <w:rPr>
          <w:rFonts w:cstheme="minorHAnsi"/>
          <w:color w:val="000000" w:themeColor="text1"/>
          <w:sz w:val="22"/>
          <w:szCs w:val="22"/>
        </w:rPr>
        <w:t>Wir brauchten viel</w:t>
      </w:r>
      <w:r w:rsidR="005D2971" w:rsidRPr="00C874EF">
        <w:rPr>
          <w:rFonts w:cstheme="minorHAnsi"/>
          <w:color w:val="000000" w:themeColor="text1"/>
          <w:sz w:val="22"/>
          <w:szCs w:val="22"/>
        </w:rPr>
        <w:t xml:space="preserve"> mehr</w:t>
      </w:r>
      <w:r w:rsidR="00E404E3" w:rsidRPr="00C874EF">
        <w:rPr>
          <w:rFonts w:cstheme="minorHAnsi"/>
          <w:color w:val="000000" w:themeColor="text1"/>
          <w:sz w:val="22"/>
          <w:szCs w:val="22"/>
        </w:rPr>
        <w:t xml:space="preserve"> </w:t>
      </w:r>
      <w:r w:rsidR="005D2971" w:rsidRPr="00C874EF">
        <w:rPr>
          <w:rFonts w:cstheme="minorHAnsi"/>
          <w:color w:val="000000" w:themeColor="text1"/>
          <w:sz w:val="22"/>
          <w:szCs w:val="22"/>
        </w:rPr>
        <w:t>nutzungs</w:t>
      </w:r>
      <w:r w:rsidR="0005442D" w:rsidRPr="00C874EF">
        <w:rPr>
          <w:rFonts w:cstheme="minorHAnsi"/>
          <w:color w:val="000000" w:themeColor="text1"/>
          <w:sz w:val="22"/>
          <w:szCs w:val="22"/>
        </w:rPr>
        <w:t>-</w:t>
      </w:r>
      <w:r w:rsidR="00E404E3" w:rsidRPr="00C874EF">
        <w:rPr>
          <w:rFonts w:cstheme="minorHAnsi"/>
          <w:color w:val="000000" w:themeColor="text1"/>
          <w:sz w:val="22"/>
          <w:szCs w:val="22"/>
        </w:rPr>
        <w:t>offene</w:t>
      </w:r>
      <w:r w:rsidR="005D2971" w:rsidRPr="00C874EF">
        <w:rPr>
          <w:rFonts w:cstheme="minorHAnsi"/>
          <w:color w:val="000000" w:themeColor="text1"/>
          <w:sz w:val="22"/>
          <w:szCs w:val="22"/>
        </w:rPr>
        <w:t xml:space="preserve"> </w:t>
      </w:r>
      <w:r w:rsidR="00E404E3" w:rsidRPr="00C874EF">
        <w:rPr>
          <w:rFonts w:cstheme="minorHAnsi"/>
          <w:color w:val="000000" w:themeColor="text1"/>
          <w:sz w:val="22"/>
          <w:szCs w:val="22"/>
        </w:rPr>
        <w:t>Strukturen, die nicht völlig durchgeplant, sondern ergebnisoffen sind</w:t>
      </w:r>
      <w:r w:rsidR="001E295E" w:rsidRPr="00C874EF">
        <w:rPr>
          <w:rFonts w:cstheme="minorHAnsi"/>
          <w:color w:val="000000" w:themeColor="text1"/>
          <w:sz w:val="22"/>
          <w:szCs w:val="22"/>
        </w:rPr>
        <w:t>. Also mehr Mut zum Experiment</w:t>
      </w:r>
      <w:r w:rsidR="005D2971" w:rsidRPr="00C874EF">
        <w:rPr>
          <w:rFonts w:cstheme="minorHAnsi"/>
          <w:color w:val="000000" w:themeColor="text1"/>
          <w:sz w:val="22"/>
          <w:szCs w:val="22"/>
        </w:rPr>
        <w:t>!</w:t>
      </w:r>
      <w:r w:rsidR="001E295E" w:rsidRPr="00C874EF">
        <w:rPr>
          <w:rFonts w:cstheme="minorHAnsi"/>
          <w:color w:val="000000" w:themeColor="text1"/>
          <w:sz w:val="22"/>
          <w:szCs w:val="22"/>
        </w:rPr>
        <w:t>“</w:t>
      </w:r>
    </w:p>
    <w:p w14:paraId="434789A1" w14:textId="153F1339" w:rsidR="008573C3" w:rsidRPr="00C874EF" w:rsidRDefault="00E5085F" w:rsidP="001E295E">
      <w:pPr>
        <w:spacing w:line="360" w:lineRule="auto"/>
        <w:rPr>
          <w:rFonts w:cstheme="minorHAnsi"/>
          <w:color w:val="000000" w:themeColor="text1"/>
          <w:sz w:val="22"/>
          <w:szCs w:val="22"/>
        </w:rPr>
      </w:pPr>
      <w:r w:rsidRPr="00C874EF">
        <w:rPr>
          <w:rFonts w:cstheme="minorHAnsi"/>
          <w:color w:val="000000" w:themeColor="text1"/>
          <w:sz w:val="22"/>
          <w:szCs w:val="22"/>
        </w:rPr>
        <w:t xml:space="preserve">Laut OECD </w:t>
      </w:r>
      <w:r w:rsidR="006145DF" w:rsidRPr="00C874EF">
        <w:rPr>
          <w:rFonts w:cstheme="minorHAnsi"/>
          <w:color w:val="000000" w:themeColor="text1"/>
          <w:sz w:val="22"/>
          <w:szCs w:val="22"/>
        </w:rPr>
        <w:t>müssen die Stadtplaner</w:t>
      </w:r>
      <w:r w:rsidR="005D2971" w:rsidRPr="00C874EF">
        <w:rPr>
          <w:rFonts w:cstheme="minorHAnsi"/>
          <w:color w:val="000000" w:themeColor="text1"/>
          <w:sz w:val="22"/>
          <w:szCs w:val="22"/>
        </w:rPr>
        <w:t>*innen</w:t>
      </w:r>
      <w:r w:rsidR="006145DF" w:rsidRPr="00C874EF">
        <w:rPr>
          <w:rFonts w:cstheme="minorHAnsi"/>
          <w:color w:val="000000" w:themeColor="text1"/>
          <w:sz w:val="22"/>
          <w:szCs w:val="22"/>
        </w:rPr>
        <w:t xml:space="preserve"> der Zukunft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 </w:t>
      </w:r>
      <w:r w:rsidR="008573C3" w:rsidRPr="00C874EF">
        <w:rPr>
          <w:rFonts w:cstheme="minorHAnsi"/>
          <w:color w:val="000000" w:themeColor="text1"/>
          <w:sz w:val="22"/>
          <w:szCs w:val="22"/>
        </w:rPr>
        <w:t xml:space="preserve">systemisch denken („Unter welchen Umständen kann ein System kippen?“), ihr Verständnis von </w:t>
      </w:r>
      <w:r w:rsidRPr="00C874EF">
        <w:rPr>
          <w:rFonts w:cstheme="minorHAnsi"/>
          <w:color w:val="000000" w:themeColor="text1"/>
          <w:sz w:val="22"/>
          <w:szCs w:val="22"/>
        </w:rPr>
        <w:t>‚</w:t>
      </w:r>
      <w:proofErr w:type="spellStart"/>
      <w:r w:rsidR="008573C3" w:rsidRPr="00C874EF">
        <w:rPr>
          <w:rFonts w:cstheme="minorHAnsi"/>
          <w:color w:val="000000" w:themeColor="text1"/>
          <w:sz w:val="22"/>
          <w:szCs w:val="22"/>
        </w:rPr>
        <w:t>Good</w:t>
      </w:r>
      <w:proofErr w:type="spellEnd"/>
      <w:r w:rsidR="008573C3" w:rsidRPr="00C874EF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8573C3" w:rsidRPr="00C874EF">
        <w:rPr>
          <w:rFonts w:cstheme="minorHAnsi"/>
          <w:color w:val="000000" w:themeColor="text1"/>
          <w:sz w:val="22"/>
          <w:szCs w:val="22"/>
        </w:rPr>
        <w:t>Governance</w:t>
      </w:r>
      <w:proofErr w:type="spellEnd"/>
      <w:r w:rsidRPr="00C874EF">
        <w:rPr>
          <w:rFonts w:cstheme="minorHAnsi"/>
          <w:color w:val="000000" w:themeColor="text1"/>
          <w:sz w:val="22"/>
          <w:szCs w:val="22"/>
        </w:rPr>
        <w:t>‘</w:t>
      </w:r>
      <w:r w:rsidR="008573C3" w:rsidRPr="00C874EF">
        <w:rPr>
          <w:rFonts w:cstheme="minorHAnsi"/>
          <w:color w:val="000000" w:themeColor="text1"/>
          <w:sz w:val="22"/>
          <w:szCs w:val="22"/>
        </w:rPr>
        <w:t xml:space="preserve"> </w:t>
      </w:r>
      <w:r w:rsidR="003F6F57" w:rsidRPr="00C874EF">
        <w:rPr>
          <w:rFonts w:cstheme="minorHAnsi"/>
          <w:color w:val="000000" w:themeColor="text1"/>
          <w:sz w:val="22"/>
          <w:szCs w:val="22"/>
        </w:rPr>
        <w:t>zukunftsfit machen</w:t>
      </w:r>
      <w:r w:rsidR="008573C3" w:rsidRPr="00C874EF">
        <w:rPr>
          <w:rFonts w:cstheme="minorHAnsi"/>
          <w:color w:val="000000" w:themeColor="text1"/>
          <w:sz w:val="22"/>
          <w:szCs w:val="22"/>
        </w:rPr>
        <w:t xml:space="preserve"> und </w:t>
      </w:r>
      <w:r w:rsidRPr="00C874EF">
        <w:rPr>
          <w:rFonts w:cstheme="minorHAnsi"/>
          <w:color w:val="000000" w:themeColor="text1"/>
          <w:sz w:val="22"/>
          <w:szCs w:val="22"/>
        </w:rPr>
        <w:t>nicht-nachhaltige</w:t>
      </w:r>
      <w:r w:rsidR="008573C3" w:rsidRPr="00C874EF">
        <w:rPr>
          <w:rFonts w:cstheme="minorHAnsi"/>
          <w:color w:val="000000" w:themeColor="text1"/>
          <w:sz w:val="22"/>
          <w:szCs w:val="22"/>
        </w:rPr>
        <w:t xml:space="preserve"> Planungspraktiken</w:t>
      </w:r>
      <w:r w:rsidR="003F6F57" w:rsidRPr="00C874EF">
        <w:rPr>
          <w:rFonts w:cstheme="minorHAnsi"/>
          <w:color w:val="000000" w:themeColor="text1"/>
          <w:sz w:val="22"/>
          <w:szCs w:val="22"/>
        </w:rPr>
        <w:t xml:space="preserve"> adaptieren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, zum Beispiel </w:t>
      </w:r>
      <w:r w:rsidR="003F6F57" w:rsidRPr="00C874EF">
        <w:rPr>
          <w:rFonts w:cstheme="minorHAnsi"/>
          <w:color w:val="000000" w:themeColor="text1"/>
          <w:sz w:val="22"/>
          <w:szCs w:val="22"/>
        </w:rPr>
        <w:t>den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 </w:t>
      </w:r>
      <w:r w:rsidR="008573C3" w:rsidRPr="00C874EF">
        <w:rPr>
          <w:rFonts w:cstheme="minorHAnsi"/>
          <w:color w:val="000000" w:themeColor="text1"/>
          <w:sz w:val="22"/>
          <w:szCs w:val="22"/>
        </w:rPr>
        <w:t>Fokus auf</w:t>
      </w:r>
      <w:r w:rsidR="003F6F57" w:rsidRPr="00C874EF">
        <w:rPr>
          <w:rFonts w:cstheme="minorHAnsi"/>
          <w:color w:val="000000" w:themeColor="text1"/>
          <w:sz w:val="22"/>
          <w:szCs w:val="22"/>
        </w:rPr>
        <w:t xml:space="preserve"> Autoverkehr gegen den Ausbau der Bahn tauschen</w:t>
      </w:r>
      <w:r w:rsidR="008573C3" w:rsidRPr="00C874EF">
        <w:rPr>
          <w:rFonts w:cstheme="minorHAnsi"/>
          <w:color w:val="000000" w:themeColor="text1"/>
          <w:sz w:val="22"/>
          <w:szCs w:val="22"/>
        </w:rPr>
        <w:t xml:space="preserve">. </w:t>
      </w:r>
      <w:r w:rsidRPr="00C874EF">
        <w:rPr>
          <w:rFonts w:cstheme="minorHAnsi"/>
          <w:color w:val="000000" w:themeColor="text1"/>
          <w:sz w:val="22"/>
          <w:szCs w:val="22"/>
        </w:rPr>
        <w:t>„</w:t>
      </w:r>
      <w:r w:rsidR="008573C3" w:rsidRPr="00C874EF">
        <w:rPr>
          <w:rFonts w:cstheme="minorHAnsi"/>
          <w:color w:val="000000" w:themeColor="text1"/>
          <w:sz w:val="22"/>
          <w:szCs w:val="22"/>
        </w:rPr>
        <w:t>Die Kunst besteht in der proaktiven Vorplanung für reaktive</w:t>
      </w:r>
      <w:r w:rsidR="008573C3" w:rsidRPr="00C874EF">
        <w:rPr>
          <w:rFonts w:cstheme="minorHAnsi"/>
          <w:i/>
          <w:iCs/>
          <w:color w:val="000000" w:themeColor="text1"/>
          <w:sz w:val="22"/>
          <w:szCs w:val="22"/>
        </w:rPr>
        <w:t xml:space="preserve"> </w:t>
      </w:r>
      <w:r w:rsidR="008573C3" w:rsidRPr="00C874EF">
        <w:rPr>
          <w:rFonts w:cstheme="minorHAnsi"/>
          <w:color w:val="000000" w:themeColor="text1"/>
          <w:sz w:val="22"/>
          <w:szCs w:val="22"/>
        </w:rPr>
        <w:t xml:space="preserve">Anpassungsfähigkeit. </w:t>
      </w:r>
      <w:r w:rsidR="00383D39" w:rsidRPr="00C874EF">
        <w:rPr>
          <w:rFonts w:cstheme="minorHAnsi"/>
          <w:color w:val="000000" w:themeColor="text1"/>
          <w:sz w:val="22"/>
          <w:szCs w:val="22"/>
        </w:rPr>
        <w:t>Ein</w:t>
      </w:r>
      <w:r w:rsidR="008573C3" w:rsidRPr="00C874EF">
        <w:rPr>
          <w:rFonts w:cstheme="minorHAnsi"/>
          <w:color w:val="000000" w:themeColor="text1"/>
          <w:sz w:val="22"/>
          <w:szCs w:val="22"/>
        </w:rPr>
        <w:t xml:space="preserve"> inklusiver Ansatz, der alle Bevölkerungsgruppen miteinbezieht und </w:t>
      </w:r>
      <w:r w:rsidR="003F6F57" w:rsidRPr="00C874EF">
        <w:rPr>
          <w:rFonts w:cstheme="minorHAnsi"/>
          <w:color w:val="000000" w:themeColor="text1"/>
          <w:sz w:val="22"/>
          <w:szCs w:val="22"/>
        </w:rPr>
        <w:t xml:space="preserve">den </w:t>
      </w:r>
      <w:r w:rsidR="008573C3" w:rsidRPr="00C874EF">
        <w:rPr>
          <w:rFonts w:cstheme="minorHAnsi"/>
          <w:color w:val="000000" w:themeColor="text1"/>
          <w:sz w:val="22"/>
          <w:szCs w:val="22"/>
        </w:rPr>
        <w:t xml:space="preserve">sozialen Zusammenhalt fördert, </w:t>
      </w:r>
      <w:r w:rsidR="00383D39" w:rsidRPr="00C874EF">
        <w:rPr>
          <w:rFonts w:cstheme="minorHAnsi"/>
          <w:color w:val="000000" w:themeColor="text1"/>
          <w:sz w:val="22"/>
          <w:szCs w:val="22"/>
        </w:rPr>
        <w:t xml:space="preserve">ist </w:t>
      </w:r>
      <w:r w:rsidR="008573C3" w:rsidRPr="00C874EF">
        <w:rPr>
          <w:rFonts w:cstheme="minorHAnsi"/>
          <w:color w:val="000000" w:themeColor="text1"/>
          <w:sz w:val="22"/>
          <w:szCs w:val="22"/>
        </w:rPr>
        <w:t xml:space="preserve">die Voraussetzung für </w:t>
      </w:r>
      <w:proofErr w:type="spellStart"/>
      <w:r w:rsidR="008573C3" w:rsidRPr="00C874EF">
        <w:rPr>
          <w:rFonts w:cstheme="minorHAnsi"/>
          <w:color w:val="000000" w:themeColor="text1"/>
          <w:sz w:val="22"/>
          <w:szCs w:val="22"/>
        </w:rPr>
        <w:t>resiliente</w:t>
      </w:r>
      <w:proofErr w:type="spellEnd"/>
      <w:r w:rsidR="008573C3" w:rsidRPr="00C874EF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8573C3" w:rsidRPr="00C874EF">
        <w:rPr>
          <w:rFonts w:cstheme="minorHAnsi"/>
          <w:color w:val="000000" w:themeColor="text1"/>
          <w:sz w:val="22"/>
          <w:szCs w:val="22"/>
        </w:rPr>
        <w:t>Governance</w:t>
      </w:r>
      <w:proofErr w:type="spellEnd"/>
      <w:r w:rsidR="008573C3" w:rsidRPr="00C874EF">
        <w:rPr>
          <w:rFonts w:cstheme="minorHAnsi"/>
          <w:color w:val="000000" w:themeColor="text1"/>
          <w:sz w:val="22"/>
          <w:szCs w:val="22"/>
        </w:rPr>
        <w:t>-Prozesse und Partizipation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“, </w:t>
      </w:r>
      <w:r w:rsidR="003F6F57" w:rsidRPr="00C874EF">
        <w:rPr>
          <w:rFonts w:cstheme="minorHAnsi"/>
          <w:color w:val="000000" w:themeColor="text1"/>
          <w:sz w:val="22"/>
          <w:szCs w:val="22"/>
        </w:rPr>
        <w:t>schreiben die Expert*innen der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 OECD.</w:t>
      </w:r>
    </w:p>
    <w:p w14:paraId="2A77C925" w14:textId="319E0FE0" w:rsidR="008573C3" w:rsidRPr="00C874EF" w:rsidRDefault="008573C3" w:rsidP="008573C3">
      <w:pPr>
        <w:spacing w:line="360" w:lineRule="auto"/>
        <w:rPr>
          <w:rFonts w:cstheme="minorHAnsi"/>
          <w:color w:val="000000" w:themeColor="text1"/>
          <w:sz w:val="22"/>
          <w:szCs w:val="22"/>
        </w:rPr>
      </w:pPr>
    </w:p>
    <w:p w14:paraId="287C0C2B" w14:textId="1D19CA47" w:rsidR="00E5085F" w:rsidRPr="00C874EF" w:rsidRDefault="0079151F" w:rsidP="008573C3">
      <w:pPr>
        <w:spacing w:line="360" w:lineRule="auto"/>
        <w:rPr>
          <w:rFonts w:cstheme="minorHAnsi"/>
          <w:b/>
          <w:bCs/>
          <w:color w:val="000000" w:themeColor="text1"/>
          <w:sz w:val="22"/>
          <w:szCs w:val="22"/>
        </w:rPr>
      </w:pPr>
      <w:r w:rsidRPr="00C874EF">
        <w:rPr>
          <w:rFonts w:cstheme="minorHAnsi"/>
          <w:b/>
          <w:bCs/>
          <w:color w:val="000000" w:themeColor="text1"/>
          <w:sz w:val="22"/>
          <w:szCs w:val="22"/>
        </w:rPr>
        <w:t>Gebäude</w:t>
      </w:r>
      <w:r w:rsidR="00CF62B2" w:rsidRPr="00C874EF">
        <w:rPr>
          <w:rFonts w:cstheme="minorHAnsi"/>
          <w:b/>
          <w:bCs/>
          <w:color w:val="000000" w:themeColor="text1"/>
          <w:sz w:val="22"/>
          <w:szCs w:val="22"/>
        </w:rPr>
        <w:t xml:space="preserve"> der Zukunft</w:t>
      </w:r>
      <w:r w:rsidR="00E5085F" w:rsidRPr="00C874EF">
        <w:rPr>
          <w:rFonts w:cstheme="minorHAnsi"/>
          <w:b/>
          <w:bCs/>
          <w:color w:val="000000" w:themeColor="text1"/>
          <w:sz w:val="22"/>
          <w:szCs w:val="22"/>
        </w:rPr>
        <w:t xml:space="preserve"> bei OPEN HOUSE WIEN</w:t>
      </w:r>
    </w:p>
    <w:p w14:paraId="3AA93BE6" w14:textId="5AC3F437" w:rsidR="00E5085F" w:rsidRPr="00C874EF" w:rsidRDefault="00570FA7" w:rsidP="00E5085F">
      <w:pPr>
        <w:spacing w:line="360" w:lineRule="auto"/>
        <w:rPr>
          <w:rFonts w:cstheme="minorHAnsi"/>
          <w:color w:val="000000" w:themeColor="text1"/>
          <w:sz w:val="22"/>
          <w:szCs w:val="22"/>
        </w:rPr>
      </w:pPr>
      <w:r w:rsidRPr="00C874EF">
        <w:rPr>
          <w:rFonts w:cstheme="minorHAnsi"/>
          <w:color w:val="000000" w:themeColor="text1"/>
          <w:sz w:val="22"/>
          <w:szCs w:val="22"/>
        </w:rPr>
        <w:t>Nach</w:t>
      </w:r>
      <w:r w:rsidR="00E5085F" w:rsidRPr="00C874EF">
        <w:rPr>
          <w:rFonts w:cstheme="minorHAnsi"/>
          <w:color w:val="000000" w:themeColor="text1"/>
          <w:sz w:val="22"/>
          <w:szCs w:val="22"/>
        </w:rPr>
        <w:t xml:space="preserve"> dem Konzept urbaner Resilienz sind Städte durch überraschend eintretende </w:t>
      </w:r>
      <w:r w:rsidRPr="00C874EF">
        <w:rPr>
          <w:rFonts w:cstheme="minorHAnsi"/>
          <w:color w:val="000000" w:themeColor="text1"/>
          <w:sz w:val="22"/>
          <w:szCs w:val="22"/>
        </w:rPr>
        <w:t>‚Shocks‘</w:t>
      </w:r>
      <w:r w:rsidR="00E5085F" w:rsidRPr="00C874EF">
        <w:rPr>
          <w:rFonts w:cstheme="minorHAnsi"/>
          <w:color w:val="000000" w:themeColor="text1"/>
          <w:sz w:val="22"/>
          <w:szCs w:val="22"/>
        </w:rPr>
        <w:t xml:space="preserve"> (Epidemien, Flug, Wind, Landrutsch, Trockenheit, Erdbeben, plötzliche Konflikte</w:t>
      </w:r>
      <w:r w:rsidR="00383D39" w:rsidRPr="00C874EF">
        <w:rPr>
          <w:rFonts w:cstheme="minorHAnsi"/>
          <w:color w:val="000000" w:themeColor="text1"/>
          <w:sz w:val="22"/>
          <w:szCs w:val="22"/>
        </w:rPr>
        <w:t>,</w:t>
      </w:r>
      <w:r w:rsidR="00E5085F" w:rsidRPr="00C874EF">
        <w:rPr>
          <w:rFonts w:cstheme="minorHAnsi"/>
          <w:color w:val="000000" w:themeColor="text1"/>
          <w:sz w:val="22"/>
          <w:szCs w:val="22"/>
        </w:rPr>
        <w:t xml:space="preserve"> starke ökonomische </w:t>
      </w:r>
      <w:r w:rsidR="001E295E" w:rsidRPr="00C874EF">
        <w:rPr>
          <w:rFonts w:cstheme="minorHAnsi"/>
          <w:color w:val="000000" w:themeColor="text1"/>
          <w:sz w:val="22"/>
          <w:szCs w:val="22"/>
        </w:rPr>
        <w:t>Volatilität</w:t>
      </w:r>
      <w:r w:rsidR="00E5085F" w:rsidRPr="00C874EF">
        <w:rPr>
          <w:rFonts w:cstheme="minorHAnsi"/>
          <w:color w:val="000000" w:themeColor="text1"/>
          <w:sz w:val="22"/>
          <w:szCs w:val="22"/>
        </w:rPr>
        <w:t xml:space="preserve">) </w:t>
      </w:r>
      <w:r w:rsidRPr="00C874EF">
        <w:rPr>
          <w:rFonts w:cstheme="minorHAnsi"/>
          <w:color w:val="000000" w:themeColor="text1"/>
          <w:sz w:val="22"/>
          <w:szCs w:val="22"/>
        </w:rPr>
        <w:t>und</w:t>
      </w:r>
      <w:r w:rsidR="00E5085F" w:rsidRPr="00C874EF">
        <w:rPr>
          <w:rFonts w:cstheme="minorHAnsi"/>
          <w:color w:val="000000" w:themeColor="text1"/>
          <w:sz w:val="22"/>
          <w:szCs w:val="22"/>
        </w:rPr>
        <w:t xml:space="preserve"> langfristig vorhersehbare Trends</w:t>
      </w:r>
      <w:r w:rsidR="006145DF" w:rsidRPr="00C874EF">
        <w:rPr>
          <w:rFonts w:cstheme="minorHAnsi"/>
          <w:color w:val="000000" w:themeColor="text1"/>
          <w:sz w:val="22"/>
          <w:szCs w:val="22"/>
        </w:rPr>
        <w:t xml:space="preserve"> bedroht</w:t>
      </w:r>
      <w:r w:rsidR="00E5085F" w:rsidRPr="00C874EF">
        <w:rPr>
          <w:rFonts w:cstheme="minorHAnsi"/>
          <w:color w:val="000000" w:themeColor="text1"/>
          <w:sz w:val="22"/>
          <w:szCs w:val="22"/>
        </w:rPr>
        <w:t xml:space="preserve">, sogenannte </w:t>
      </w:r>
      <w:r w:rsidRPr="00C874EF">
        <w:rPr>
          <w:rFonts w:cstheme="minorHAnsi"/>
          <w:color w:val="000000" w:themeColor="text1"/>
          <w:sz w:val="22"/>
          <w:szCs w:val="22"/>
        </w:rPr>
        <w:t>‚</w:t>
      </w:r>
      <w:r w:rsidR="00E5085F" w:rsidRPr="00C874EF">
        <w:rPr>
          <w:rFonts w:cstheme="minorHAnsi"/>
          <w:color w:val="000000" w:themeColor="text1"/>
          <w:sz w:val="22"/>
          <w:szCs w:val="22"/>
        </w:rPr>
        <w:t>Stresses</w:t>
      </w:r>
      <w:r w:rsidRPr="00C874EF">
        <w:rPr>
          <w:rFonts w:cstheme="minorHAnsi"/>
          <w:color w:val="000000" w:themeColor="text1"/>
          <w:sz w:val="22"/>
          <w:szCs w:val="22"/>
        </w:rPr>
        <w:t>‘</w:t>
      </w:r>
      <w:r w:rsidR="00E5085F" w:rsidRPr="00C874EF">
        <w:rPr>
          <w:rFonts w:cstheme="minorHAnsi"/>
          <w:color w:val="000000" w:themeColor="text1"/>
          <w:sz w:val="22"/>
          <w:szCs w:val="22"/>
        </w:rPr>
        <w:t xml:space="preserve">: den </w:t>
      </w:r>
      <w:r w:rsidR="008573C3" w:rsidRPr="00C874EF">
        <w:rPr>
          <w:rFonts w:cstheme="minorHAnsi"/>
          <w:color w:val="000000" w:themeColor="text1"/>
          <w:sz w:val="22"/>
          <w:szCs w:val="22"/>
        </w:rPr>
        <w:t xml:space="preserve">Rückgang natürlicher Ressourcen, Verluste 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in der </w:t>
      </w:r>
      <w:r w:rsidR="008573C3" w:rsidRPr="00C874EF">
        <w:rPr>
          <w:rFonts w:cstheme="minorHAnsi"/>
          <w:color w:val="000000" w:themeColor="text1"/>
          <w:sz w:val="22"/>
          <w:szCs w:val="22"/>
        </w:rPr>
        <w:t xml:space="preserve">landwirtschaftlichen Produktion, demografische Veränderungen, 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den </w:t>
      </w:r>
      <w:r w:rsidR="008573C3" w:rsidRPr="00C874EF">
        <w:rPr>
          <w:rFonts w:cstheme="minorHAnsi"/>
          <w:color w:val="000000" w:themeColor="text1"/>
          <w:sz w:val="22"/>
          <w:szCs w:val="22"/>
        </w:rPr>
        <w:t>Klimawandel, politische Instabilität, Arbeitslosigkeit oder</w:t>
      </w:r>
      <w:r w:rsidR="00E5085F" w:rsidRPr="00C874EF">
        <w:rPr>
          <w:rFonts w:cstheme="minorHAnsi"/>
          <w:color w:val="000000" w:themeColor="text1"/>
          <w:sz w:val="22"/>
          <w:szCs w:val="22"/>
        </w:rPr>
        <w:t xml:space="preserve"> </w:t>
      </w:r>
      <w:r w:rsidR="00383D39" w:rsidRPr="00C874EF">
        <w:rPr>
          <w:rFonts w:cstheme="minorHAnsi"/>
          <w:color w:val="000000" w:themeColor="text1"/>
          <w:sz w:val="22"/>
          <w:szCs w:val="22"/>
        </w:rPr>
        <w:t>einen</w:t>
      </w:r>
      <w:r w:rsidR="008573C3" w:rsidRPr="00C874EF">
        <w:rPr>
          <w:rFonts w:cstheme="minorHAnsi"/>
          <w:color w:val="000000" w:themeColor="text1"/>
          <w:sz w:val="22"/>
          <w:szCs w:val="22"/>
        </w:rPr>
        <w:t xml:space="preserve"> wirtschaftliche</w:t>
      </w:r>
      <w:r w:rsidR="00383D39" w:rsidRPr="00C874EF">
        <w:rPr>
          <w:rFonts w:cstheme="minorHAnsi"/>
          <w:color w:val="000000" w:themeColor="text1"/>
          <w:sz w:val="22"/>
          <w:szCs w:val="22"/>
        </w:rPr>
        <w:t xml:space="preserve">n </w:t>
      </w:r>
      <w:r w:rsidR="008573C3" w:rsidRPr="00C874EF">
        <w:rPr>
          <w:rFonts w:cstheme="minorHAnsi"/>
          <w:color w:val="000000" w:themeColor="text1"/>
          <w:sz w:val="22"/>
          <w:szCs w:val="22"/>
        </w:rPr>
        <w:t xml:space="preserve">Rückgang. </w:t>
      </w:r>
      <w:r w:rsidR="00E5085F" w:rsidRPr="00C874EF">
        <w:rPr>
          <w:rFonts w:cstheme="minorHAnsi"/>
          <w:color w:val="000000" w:themeColor="text1"/>
          <w:sz w:val="22"/>
          <w:szCs w:val="22"/>
        </w:rPr>
        <w:t xml:space="preserve">Auch die 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Stadtplaner*innen der </w:t>
      </w:r>
      <w:r w:rsidR="00E5085F" w:rsidRPr="00C874EF">
        <w:rPr>
          <w:rFonts w:cstheme="minorHAnsi"/>
          <w:color w:val="000000" w:themeColor="text1"/>
          <w:sz w:val="22"/>
          <w:szCs w:val="22"/>
        </w:rPr>
        <w:t xml:space="preserve">Stadt Wien </w:t>
      </w:r>
      <w:r w:rsidRPr="00C874EF">
        <w:rPr>
          <w:rFonts w:cstheme="minorHAnsi"/>
          <w:color w:val="000000" w:themeColor="text1"/>
          <w:sz w:val="22"/>
          <w:szCs w:val="22"/>
        </w:rPr>
        <w:t>beschäftigen sich längst</w:t>
      </w:r>
      <w:r w:rsidR="00E5085F" w:rsidRPr="00C874EF">
        <w:rPr>
          <w:rFonts w:cstheme="minorHAnsi"/>
          <w:color w:val="000000" w:themeColor="text1"/>
          <w:sz w:val="22"/>
          <w:szCs w:val="22"/>
        </w:rPr>
        <w:t xml:space="preserve"> </w:t>
      </w:r>
      <w:r w:rsidRPr="00C874EF">
        <w:rPr>
          <w:rFonts w:cstheme="minorHAnsi"/>
          <w:color w:val="000000" w:themeColor="text1"/>
          <w:sz w:val="22"/>
          <w:szCs w:val="22"/>
        </w:rPr>
        <w:t>mit der Stadt der Zukunft.</w:t>
      </w:r>
      <w:r w:rsidR="00E5085F" w:rsidRPr="00C874EF">
        <w:rPr>
          <w:rFonts w:cstheme="minorHAnsi"/>
          <w:color w:val="000000" w:themeColor="text1"/>
          <w:sz w:val="22"/>
          <w:szCs w:val="22"/>
        </w:rPr>
        <w:t xml:space="preserve"> Bereits 2018 erschien die Publikation ‚</w:t>
      </w:r>
      <w:proofErr w:type="spellStart"/>
      <w:r w:rsidR="00E5085F" w:rsidRPr="00C874EF">
        <w:rPr>
          <w:rFonts w:cstheme="minorHAnsi"/>
          <w:color w:val="000000" w:themeColor="text1"/>
          <w:sz w:val="22"/>
          <w:szCs w:val="22"/>
        </w:rPr>
        <w:t>Resilient</w:t>
      </w:r>
      <w:proofErr w:type="spellEnd"/>
      <w:r w:rsidR="00E5085F" w:rsidRPr="00C874EF">
        <w:rPr>
          <w:rFonts w:cstheme="minorHAnsi"/>
          <w:color w:val="000000" w:themeColor="text1"/>
          <w:sz w:val="22"/>
          <w:szCs w:val="22"/>
        </w:rPr>
        <w:t xml:space="preserve"> City International – Wien im internationalen Kontext‘, die </w:t>
      </w:r>
      <w:r w:rsidR="006145DF" w:rsidRPr="00C874EF">
        <w:rPr>
          <w:rFonts w:cstheme="minorHAnsi"/>
          <w:color w:val="000000" w:themeColor="text1"/>
          <w:sz w:val="22"/>
          <w:szCs w:val="22"/>
        </w:rPr>
        <w:t>in punkto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 </w:t>
      </w:r>
      <w:r w:rsidR="00E5085F" w:rsidRPr="00C874EF">
        <w:rPr>
          <w:rFonts w:cstheme="minorHAnsi"/>
          <w:color w:val="000000" w:themeColor="text1"/>
          <w:sz w:val="22"/>
          <w:szCs w:val="22"/>
        </w:rPr>
        <w:t>Stadtentwicklung vier Dimensionen vorgibt. Diese werden auch bei OPEN HOUSE WIEN thematisiert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 – </w:t>
      </w:r>
      <w:r w:rsidR="00383D39" w:rsidRPr="00C874EF">
        <w:rPr>
          <w:rFonts w:cstheme="minorHAnsi"/>
          <w:color w:val="000000" w:themeColor="text1"/>
          <w:sz w:val="22"/>
          <w:szCs w:val="22"/>
        </w:rPr>
        <w:t>anhand von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 beispielhaften</w:t>
      </w:r>
      <w:r w:rsidR="006145DF" w:rsidRPr="00C874EF">
        <w:rPr>
          <w:rFonts w:cstheme="minorHAnsi"/>
          <w:color w:val="000000" w:themeColor="text1"/>
          <w:sz w:val="22"/>
          <w:szCs w:val="22"/>
        </w:rPr>
        <w:t>, zukunftsfitten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 Gebäuden: </w:t>
      </w:r>
    </w:p>
    <w:p w14:paraId="5AB7F857" w14:textId="351D255A" w:rsidR="008573C3" w:rsidRPr="00C874EF" w:rsidRDefault="008573C3" w:rsidP="00E5085F">
      <w:pPr>
        <w:pStyle w:val="Listenabsatz"/>
        <w:numPr>
          <w:ilvl w:val="0"/>
          <w:numId w:val="11"/>
        </w:numPr>
        <w:spacing w:line="360" w:lineRule="auto"/>
        <w:rPr>
          <w:rFonts w:cstheme="minorHAnsi"/>
          <w:b/>
          <w:bCs/>
          <w:color w:val="000000" w:themeColor="text1"/>
          <w:sz w:val="22"/>
          <w:szCs w:val="22"/>
        </w:rPr>
      </w:pPr>
      <w:proofErr w:type="spellStart"/>
      <w:r w:rsidRPr="00C874EF">
        <w:rPr>
          <w:rFonts w:cstheme="minorHAnsi"/>
          <w:color w:val="000000" w:themeColor="text1"/>
          <w:sz w:val="22"/>
          <w:szCs w:val="22"/>
        </w:rPr>
        <w:t>Governance</w:t>
      </w:r>
      <w:proofErr w:type="spellEnd"/>
      <w:r w:rsidRPr="00C874EF">
        <w:rPr>
          <w:rFonts w:cstheme="minorHAnsi"/>
          <w:color w:val="000000" w:themeColor="text1"/>
          <w:sz w:val="22"/>
          <w:szCs w:val="22"/>
        </w:rPr>
        <w:t xml:space="preserve"> </w:t>
      </w:r>
      <w:r w:rsidR="00DE3C91" w:rsidRPr="00C874EF">
        <w:rPr>
          <w:rFonts w:cstheme="minorHAnsi"/>
          <w:color w:val="000000" w:themeColor="text1"/>
          <w:sz w:val="22"/>
          <w:szCs w:val="22"/>
        </w:rPr>
        <w:t>&amp;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 Leadership</w:t>
      </w:r>
      <w:r w:rsidR="006145DF" w:rsidRPr="00C874EF">
        <w:rPr>
          <w:rFonts w:cstheme="minorHAnsi"/>
          <w:color w:val="000000" w:themeColor="text1"/>
          <w:sz w:val="22"/>
          <w:szCs w:val="22"/>
        </w:rPr>
        <w:t>:</w:t>
      </w:r>
      <w:r w:rsidR="00E5085F" w:rsidRPr="00C874EF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6145DF" w:rsidRPr="00C874EF">
        <w:rPr>
          <w:rFonts w:cstheme="minorHAnsi"/>
          <w:color w:val="000000" w:themeColor="text1"/>
          <w:sz w:val="22"/>
          <w:szCs w:val="22"/>
        </w:rPr>
        <w:t>Z</w:t>
      </w:r>
      <w:r w:rsidRPr="00C874EF">
        <w:rPr>
          <w:rFonts w:cstheme="minorHAnsi"/>
          <w:color w:val="000000" w:themeColor="text1"/>
          <w:sz w:val="22"/>
          <w:szCs w:val="22"/>
        </w:rPr>
        <w:t>ivilgesellschaftliches Engagement</w:t>
      </w:r>
      <w:r w:rsidR="006145DF" w:rsidRPr="00C874EF">
        <w:rPr>
          <w:rFonts w:cstheme="minorHAnsi"/>
          <w:color w:val="000000" w:themeColor="text1"/>
          <w:sz w:val="22"/>
          <w:szCs w:val="22"/>
        </w:rPr>
        <w:t xml:space="preserve"> muss</w:t>
      </w:r>
      <w:r w:rsidR="00DE3C91" w:rsidRPr="00C874EF">
        <w:rPr>
          <w:rFonts w:cstheme="minorHAnsi"/>
          <w:color w:val="000000" w:themeColor="text1"/>
          <w:sz w:val="22"/>
          <w:szCs w:val="22"/>
        </w:rPr>
        <w:t xml:space="preserve"> künf</w:t>
      </w:r>
      <w:r w:rsidR="0079151F" w:rsidRPr="00C874EF">
        <w:rPr>
          <w:rFonts w:cstheme="minorHAnsi"/>
          <w:color w:val="000000" w:themeColor="text1"/>
          <w:sz w:val="22"/>
          <w:szCs w:val="22"/>
        </w:rPr>
        <w:t>t</w:t>
      </w:r>
      <w:r w:rsidR="00DE3C91" w:rsidRPr="00C874EF">
        <w:rPr>
          <w:rFonts w:cstheme="minorHAnsi"/>
          <w:color w:val="000000" w:themeColor="text1"/>
          <w:sz w:val="22"/>
          <w:szCs w:val="22"/>
        </w:rPr>
        <w:t xml:space="preserve">ig noch mehr </w:t>
      </w:r>
      <w:r w:rsidRPr="00C874EF">
        <w:rPr>
          <w:rFonts w:cstheme="minorHAnsi"/>
          <w:color w:val="000000" w:themeColor="text1"/>
          <w:sz w:val="22"/>
          <w:szCs w:val="22"/>
        </w:rPr>
        <w:t>zu</w:t>
      </w:r>
      <w:r w:rsidR="00DE3C91" w:rsidRPr="00C874EF">
        <w:rPr>
          <w:rFonts w:cstheme="minorHAnsi"/>
          <w:color w:val="000000" w:themeColor="text1"/>
          <w:sz w:val="22"/>
          <w:szCs w:val="22"/>
        </w:rPr>
        <w:t>ge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lassen, </w:t>
      </w:r>
      <w:r w:rsidR="00DE3C91" w:rsidRPr="00C874EF">
        <w:rPr>
          <w:rFonts w:cstheme="minorHAnsi"/>
          <w:color w:val="000000" w:themeColor="text1"/>
          <w:sz w:val="22"/>
          <w:szCs w:val="22"/>
        </w:rPr>
        <w:t>unterstützt und aktiviert werden.</w:t>
      </w:r>
      <w:r w:rsidR="00E5085F" w:rsidRPr="00C874EF">
        <w:rPr>
          <w:rFonts w:cstheme="minorHAnsi"/>
          <w:color w:val="000000" w:themeColor="text1"/>
          <w:sz w:val="22"/>
          <w:szCs w:val="22"/>
        </w:rPr>
        <w:t xml:space="preserve"> Daher werden bei OPEN HOUSE WIEN 2021 </w:t>
      </w:r>
      <w:r w:rsidRPr="00C874EF">
        <w:rPr>
          <w:rFonts w:cstheme="minorHAnsi"/>
          <w:color w:val="000000" w:themeColor="text1"/>
          <w:sz w:val="22"/>
          <w:szCs w:val="22"/>
        </w:rPr>
        <w:lastRenderedPageBreak/>
        <w:t>Baugruppenprojekte mit unterschiedlichen Schwerpunkten vor</w:t>
      </w:r>
      <w:r w:rsidR="00E5085F" w:rsidRPr="00C874EF">
        <w:rPr>
          <w:rFonts w:cstheme="minorHAnsi"/>
          <w:color w:val="000000" w:themeColor="text1"/>
          <w:sz w:val="22"/>
          <w:szCs w:val="22"/>
        </w:rPr>
        <w:t>gestellt: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 </w:t>
      </w:r>
      <w:r w:rsidR="0079151F" w:rsidRPr="00C874EF">
        <w:rPr>
          <w:rFonts w:cstheme="minorHAnsi"/>
          <w:b/>
          <w:bCs/>
          <w:color w:val="000000" w:themeColor="text1"/>
          <w:sz w:val="22"/>
          <w:szCs w:val="22"/>
        </w:rPr>
        <w:t>An den</w:t>
      </w:r>
      <w:r w:rsidR="00DE3C91" w:rsidRPr="00C874EF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Pr="00C874EF">
        <w:rPr>
          <w:rFonts w:cstheme="minorHAnsi"/>
          <w:b/>
          <w:bCs/>
          <w:color w:val="000000" w:themeColor="text1"/>
          <w:sz w:val="22"/>
          <w:szCs w:val="22"/>
        </w:rPr>
        <w:t>Kohlenrutsche</w:t>
      </w:r>
      <w:r w:rsidR="0079151F" w:rsidRPr="00C874EF">
        <w:rPr>
          <w:rFonts w:cstheme="minorHAnsi"/>
          <w:b/>
          <w:bCs/>
          <w:color w:val="000000" w:themeColor="text1"/>
          <w:sz w:val="22"/>
          <w:szCs w:val="22"/>
        </w:rPr>
        <w:t>n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C874EF">
        <w:rPr>
          <w:rFonts w:cstheme="minorHAnsi"/>
          <w:b/>
          <w:bCs/>
          <w:color w:val="000000" w:themeColor="text1"/>
          <w:sz w:val="22"/>
          <w:szCs w:val="22"/>
        </w:rPr>
        <w:t>bikes&amp;rails</w:t>
      </w:r>
      <w:proofErr w:type="spellEnd"/>
      <w:r w:rsidRPr="00C874EF">
        <w:rPr>
          <w:rFonts w:cstheme="minorHAnsi"/>
          <w:b/>
          <w:bCs/>
          <w:color w:val="000000" w:themeColor="text1"/>
          <w:sz w:val="22"/>
          <w:szCs w:val="22"/>
        </w:rPr>
        <w:t>,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 </w:t>
      </w:r>
      <w:r w:rsidR="00E5085F" w:rsidRPr="00C874EF">
        <w:rPr>
          <w:rFonts w:cstheme="minorHAnsi"/>
          <w:color w:val="000000" w:themeColor="text1"/>
          <w:sz w:val="22"/>
          <w:szCs w:val="22"/>
        </w:rPr>
        <w:t xml:space="preserve">das </w:t>
      </w:r>
      <w:r w:rsidRPr="00C874EF">
        <w:rPr>
          <w:rFonts w:cstheme="minorHAnsi"/>
          <w:b/>
          <w:bCs/>
          <w:color w:val="000000" w:themeColor="text1"/>
          <w:sz w:val="22"/>
          <w:szCs w:val="22"/>
        </w:rPr>
        <w:t>Wohnprojekt Hasendorf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 in N</w:t>
      </w:r>
      <w:r w:rsidR="00E5085F" w:rsidRPr="00C874EF">
        <w:rPr>
          <w:rFonts w:cstheme="minorHAnsi"/>
          <w:color w:val="000000" w:themeColor="text1"/>
          <w:sz w:val="22"/>
          <w:szCs w:val="22"/>
        </w:rPr>
        <w:t xml:space="preserve">iederösterreich </w:t>
      </w:r>
      <w:r w:rsidR="00383D39" w:rsidRPr="00C874EF">
        <w:rPr>
          <w:rFonts w:cstheme="minorHAnsi"/>
          <w:color w:val="000000" w:themeColor="text1"/>
          <w:sz w:val="22"/>
          <w:szCs w:val="22"/>
        </w:rPr>
        <w:t>und viele mehr.</w:t>
      </w:r>
    </w:p>
    <w:p w14:paraId="045FE63C" w14:textId="19681406" w:rsidR="0079151F" w:rsidRPr="00C874EF" w:rsidRDefault="008573C3" w:rsidP="001E295E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cstheme="minorHAnsi"/>
          <w:color w:val="000000" w:themeColor="text1"/>
          <w:sz w:val="22"/>
          <w:szCs w:val="22"/>
        </w:rPr>
      </w:pPr>
      <w:r w:rsidRPr="00C874EF">
        <w:rPr>
          <w:rFonts w:cstheme="minorHAnsi"/>
          <w:color w:val="000000" w:themeColor="text1"/>
          <w:sz w:val="22"/>
          <w:szCs w:val="22"/>
        </w:rPr>
        <w:t xml:space="preserve">Gesundheit </w:t>
      </w:r>
      <w:r w:rsidR="00DE3C91" w:rsidRPr="00C874EF">
        <w:rPr>
          <w:rFonts w:cstheme="minorHAnsi"/>
          <w:color w:val="000000" w:themeColor="text1"/>
          <w:sz w:val="22"/>
          <w:szCs w:val="22"/>
        </w:rPr>
        <w:t>&amp;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 Gesellschaft</w:t>
      </w:r>
      <w:r w:rsidR="009A5065" w:rsidRPr="00C874EF">
        <w:rPr>
          <w:rFonts w:cstheme="minorHAnsi"/>
          <w:color w:val="000000" w:themeColor="text1"/>
          <w:sz w:val="22"/>
          <w:szCs w:val="22"/>
        </w:rPr>
        <w:t>:</w:t>
      </w:r>
      <w:r w:rsidR="0079151F" w:rsidRPr="00C874EF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383D39" w:rsidRPr="00C874EF">
        <w:rPr>
          <w:rFonts w:cstheme="minorHAnsi"/>
          <w:color w:val="000000" w:themeColor="text1"/>
          <w:sz w:val="22"/>
          <w:szCs w:val="22"/>
        </w:rPr>
        <w:t>I</w:t>
      </w:r>
      <w:r w:rsidRPr="00C874EF">
        <w:rPr>
          <w:rFonts w:cstheme="minorHAnsi"/>
          <w:color w:val="000000" w:themeColor="text1"/>
          <w:sz w:val="22"/>
          <w:szCs w:val="22"/>
        </w:rPr>
        <w:t>dentitätsstiftende Initiativen und Narrative</w:t>
      </w:r>
      <w:r w:rsidR="00DE3C91" w:rsidRPr="00C874EF">
        <w:rPr>
          <w:rFonts w:cstheme="minorHAnsi"/>
          <w:color w:val="000000" w:themeColor="text1"/>
          <w:sz w:val="22"/>
          <w:szCs w:val="22"/>
        </w:rPr>
        <w:t xml:space="preserve"> </w:t>
      </w:r>
      <w:r w:rsidR="006145DF" w:rsidRPr="00C874EF">
        <w:rPr>
          <w:rFonts w:cstheme="minorHAnsi"/>
          <w:color w:val="000000" w:themeColor="text1"/>
          <w:sz w:val="22"/>
          <w:szCs w:val="22"/>
        </w:rPr>
        <w:t xml:space="preserve">sind </w:t>
      </w:r>
      <w:r w:rsidR="00383D39" w:rsidRPr="00C874EF">
        <w:rPr>
          <w:rFonts w:cstheme="minorHAnsi"/>
          <w:color w:val="000000" w:themeColor="text1"/>
          <w:sz w:val="22"/>
          <w:szCs w:val="22"/>
        </w:rPr>
        <w:t xml:space="preserve">mehr als Schlagworte. </w:t>
      </w:r>
      <w:r w:rsidR="006145DF" w:rsidRPr="00C874EF">
        <w:rPr>
          <w:rFonts w:cstheme="minorHAnsi"/>
          <w:color w:val="000000" w:themeColor="text1"/>
          <w:sz w:val="22"/>
          <w:szCs w:val="22"/>
        </w:rPr>
        <w:t>Bei</w:t>
      </w:r>
      <w:r w:rsidR="0079151F" w:rsidRPr="00C874EF">
        <w:rPr>
          <w:rFonts w:cstheme="minorHAnsi"/>
          <w:color w:val="000000" w:themeColor="text1"/>
          <w:sz w:val="22"/>
          <w:szCs w:val="22"/>
        </w:rPr>
        <w:t xml:space="preserve"> OPEN HOUSE WIEN </w:t>
      </w:r>
      <w:r w:rsidR="00383D39" w:rsidRPr="00C874EF">
        <w:rPr>
          <w:rFonts w:cstheme="minorHAnsi"/>
          <w:color w:val="000000" w:themeColor="text1"/>
          <w:sz w:val="22"/>
          <w:szCs w:val="22"/>
        </w:rPr>
        <w:t>wird soziale Inklusion gelebt</w:t>
      </w:r>
      <w:r w:rsidR="0079151F" w:rsidRPr="00C874EF">
        <w:rPr>
          <w:rFonts w:cstheme="minorHAnsi"/>
          <w:color w:val="000000" w:themeColor="text1"/>
          <w:sz w:val="22"/>
          <w:szCs w:val="22"/>
        </w:rPr>
        <w:t xml:space="preserve">: </w:t>
      </w:r>
      <w:r w:rsidR="00383D39" w:rsidRPr="00C874EF">
        <w:rPr>
          <w:rFonts w:cstheme="minorHAnsi"/>
          <w:color w:val="000000" w:themeColor="text1"/>
          <w:sz w:val="22"/>
          <w:szCs w:val="22"/>
        </w:rPr>
        <w:t>mit</w:t>
      </w:r>
      <w:r w:rsidR="009A5065" w:rsidRPr="00C874EF">
        <w:rPr>
          <w:rFonts w:cstheme="minorHAnsi"/>
          <w:color w:val="000000" w:themeColor="text1"/>
          <w:sz w:val="22"/>
          <w:szCs w:val="22"/>
        </w:rPr>
        <w:t xml:space="preserve"> </w:t>
      </w:r>
      <w:r w:rsidRPr="00C874EF">
        <w:rPr>
          <w:rFonts w:cstheme="minorHAnsi"/>
          <w:b/>
          <w:bCs/>
          <w:color w:val="000000" w:themeColor="text1"/>
          <w:sz w:val="22"/>
          <w:szCs w:val="22"/>
        </w:rPr>
        <w:t>Wildgarten</w:t>
      </w:r>
      <w:r w:rsidRPr="00C874EF">
        <w:rPr>
          <w:rFonts w:cstheme="minorHAnsi"/>
          <w:color w:val="000000" w:themeColor="text1"/>
          <w:sz w:val="22"/>
          <w:szCs w:val="22"/>
        </w:rPr>
        <w:t>,</w:t>
      </w:r>
      <w:r w:rsidR="00383D39" w:rsidRPr="00C874EF">
        <w:rPr>
          <w:rFonts w:cstheme="minorHAnsi"/>
          <w:color w:val="000000" w:themeColor="text1"/>
          <w:sz w:val="22"/>
          <w:szCs w:val="22"/>
        </w:rPr>
        <w:t xml:space="preserve"> der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 </w:t>
      </w:r>
      <w:r w:rsidRPr="00C874EF">
        <w:rPr>
          <w:rFonts w:cstheme="minorHAnsi"/>
          <w:b/>
          <w:bCs/>
          <w:color w:val="000000" w:themeColor="text1"/>
          <w:sz w:val="22"/>
          <w:szCs w:val="22"/>
        </w:rPr>
        <w:t>Garage Grande</w:t>
      </w:r>
      <w:r w:rsidR="00DE3C91" w:rsidRPr="00C874EF">
        <w:rPr>
          <w:rFonts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C874EF">
        <w:rPr>
          <w:rFonts w:cstheme="minorHAnsi"/>
          <w:b/>
          <w:bCs/>
          <w:color w:val="000000" w:themeColor="text1"/>
          <w:sz w:val="22"/>
          <w:szCs w:val="22"/>
        </w:rPr>
        <w:t>Que</w:t>
      </w:r>
      <w:proofErr w:type="spellEnd"/>
      <w:r w:rsidRPr="00C874EF">
        <w:rPr>
          <w:rFonts w:cstheme="minorHAnsi"/>
          <w:b/>
          <w:bCs/>
          <w:color w:val="000000" w:themeColor="text1"/>
          <w:sz w:val="22"/>
          <w:szCs w:val="22"/>
        </w:rPr>
        <w:t>[e]</w:t>
      </w:r>
      <w:proofErr w:type="spellStart"/>
      <w:r w:rsidRPr="00C874EF">
        <w:rPr>
          <w:rFonts w:cstheme="minorHAnsi"/>
          <w:b/>
          <w:bCs/>
          <w:color w:val="000000" w:themeColor="text1"/>
          <w:sz w:val="22"/>
          <w:szCs w:val="22"/>
        </w:rPr>
        <w:t>rbau</w:t>
      </w:r>
      <w:proofErr w:type="spellEnd"/>
      <w:r w:rsidRPr="00C874EF">
        <w:rPr>
          <w:rFonts w:cstheme="minorHAnsi"/>
          <w:b/>
          <w:bCs/>
          <w:color w:val="000000" w:themeColor="text1"/>
          <w:sz w:val="22"/>
          <w:szCs w:val="22"/>
        </w:rPr>
        <w:t xml:space="preserve"> Seestadt</w:t>
      </w:r>
      <w:r w:rsidR="0079151F" w:rsidRPr="00C874EF">
        <w:rPr>
          <w:rFonts w:cstheme="minorHAnsi"/>
          <w:color w:val="000000" w:themeColor="text1"/>
          <w:sz w:val="22"/>
          <w:szCs w:val="22"/>
        </w:rPr>
        <w:t xml:space="preserve">, etc. Kollektive Identitäten stiftet das </w:t>
      </w:r>
      <w:r w:rsidR="0079151F" w:rsidRPr="00C874EF">
        <w:rPr>
          <w:rFonts w:cstheme="minorHAnsi"/>
          <w:b/>
          <w:bCs/>
          <w:color w:val="000000" w:themeColor="text1"/>
          <w:sz w:val="22"/>
          <w:szCs w:val="22"/>
        </w:rPr>
        <w:t>Mietshaussyndikat</w:t>
      </w:r>
      <w:r w:rsidR="0079151F" w:rsidRPr="00C874EF">
        <w:rPr>
          <w:rFonts w:cstheme="minorHAnsi"/>
          <w:color w:val="000000" w:themeColor="text1"/>
          <w:sz w:val="22"/>
          <w:szCs w:val="22"/>
        </w:rPr>
        <w:t xml:space="preserve">. Und </w:t>
      </w:r>
      <w:r w:rsidR="00383D39" w:rsidRPr="00C874EF">
        <w:rPr>
          <w:rFonts w:cstheme="minorHAnsi"/>
          <w:color w:val="000000" w:themeColor="text1"/>
          <w:sz w:val="22"/>
          <w:szCs w:val="22"/>
        </w:rPr>
        <w:t>das</w:t>
      </w:r>
      <w:r w:rsidR="0079151F" w:rsidRPr="00C874EF">
        <w:rPr>
          <w:rFonts w:cstheme="minorHAnsi"/>
          <w:color w:val="000000" w:themeColor="text1"/>
          <w:sz w:val="22"/>
          <w:szCs w:val="22"/>
        </w:rPr>
        <w:t xml:space="preserve"> kulturelle Erbe wird </w:t>
      </w:r>
      <w:r w:rsidR="001E295E" w:rsidRPr="00C874EF">
        <w:rPr>
          <w:rFonts w:cstheme="minorHAnsi"/>
          <w:color w:val="000000" w:themeColor="text1"/>
          <w:sz w:val="22"/>
          <w:szCs w:val="22"/>
        </w:rPr>
        <w:t>im</w:t>
      </w:r>
      <w:r w:rsidR="0079151F" w:rsidRPr="00C874EF">
        <w:rPr>
          <w:rFonts w:cstheme="minorHAnsi"/>
          <w:color w:val="000000" w:themeColor="text1"/>
          <w:sz w:val="22"/>
          <w:szCs w:val="22"/>
        </w:rPr>
        <w:t xml:space="preserve"> </w:t>
      </w:r>
      <w:r w:rsidR="001E295E" w:rsidRPr="00C874EF">
        <w:rPr>
          <w:rFonts w:cstheme="minorHAnsi"/>
          <w:b/>
          <w:bCs/>
          <w:color w:val="000000" w:themeColor="text1"/>
          <w:sz w:val="22"/>
          <w:szCs w:val="22"/>
        </w:rPr>
        <w:t>George Washington Hof</w:t>
      </w:r>
      <w:r w:rsidR="0079151F" w:rsidRPr="00C874EF">
        <w:rPr>
          <w:rFonts w:cstheme="minorHAnsi"/>
          <w:color w:val="000000" w:themeColor="text1"/>
          <w:sz w:val="22"/>
          <w:szCs w:val="22"/>
        </w:rPr>
        <w:t xml:space="preserve"> und dem </w:t>
      </w:r>
      <w:proofErr w:type="spellStart"/>
      <w:r w:rsidR="0079151F" w:rsidRPr="00C874EF">
        <w:rPr>
          <w:rFonts w:cstheme="minorHAnsi"/>
          <w:b/>
          <w:bCs/>
          <w:color w:val="000000" w:themeColor="text1"/>
          <w:sz w:val="22"/>
          <w:szCs w:val="22"/>
        </w:rPr>
        <w:t>Fabiani</w:t>
      </w:r>
      <w:proofErr w:type="spellEnd"/>
      <w:r w:rsidR="00383D39" w:rsidRPr="00C874EF">
        <w:rPr>
          <w:rFonts w:cstheme="minorHAnsi"/>
          <w:b/>
          <w:bCs/>
          <w:color w:val="000000" w:themeColor="text1"/>
          <w:sz w:val="22"/>
          <w:szCs w:val="22"/>
        </w:rPr>
        <w:t>-</w:t>
      </w:r>
      <w:r w:rsidR="0079151F" w:rsidRPr="00C874EF">
        <w:rPr>
          <w:rFonts w:cstheme="minorHAnsi"/>
          <w:b/>
          <w:bCs/>
          <w:color w:val="000000" w:themeColor="text1"/>
          <w:sz w:val="22"/>
          <w:szCs w:val="22"/>
        </w:rPr>
        <w:t>Haus</w:t>
      </w:r>
      <w:r w:rsidR="0079151F" w:rsidRPr="00C874EF">
        <w:rPr>
          <w:rFonts w:cstheme="minorHAnsi"/>
          <w:color w:val="000000" w:themeColor="text1"/>
          <w:sz w:val="22"/>
          <w:szCs w:val="22"/>
        </w:rPr>
        <w:t xml:space="preserve"> </w:t>
      </w:r>
      <w:r w:rsidR="00383D39" w:rsidRPr="00C874EF">
        <w:rPr>
          <w:rFonts w:cstheme="minorHAnsi"/>
          <w:color w:val="000000" w:themeColor="text1"/>
          <w:sz w:val="22"/>
          <w:szCs w:val="22"/>
        </w:rPr>
        <w:t>erleb</w:t>
      </w:r>
      <w:r w:rsidR="006145DF" w:rsidRPr="00C874EF">
        <w:rPr>
          <w:rFonts w:cstheme="minorHAnsi"/>
          <w:color w:val="000000" w:themeColor="text1"/>
          <w:sz w:val="22"/>
          <w:szCs w:val="22"/>
        </w:rPr>
        <w:t>bar.</w:t>
      </w:r>
    </w:p>
    <w:p w14:paraId="734BC719" w14:textId="7C43B69A" w:rsidR="008573C3" w:rsidRPr="00C874EF" w:rsidRDefault="008573C3" w:rsidP="00383D39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cstheme="minorHAnsi"/>
          <w:color w:val="000000" w:themeColor="text1"/>
          <w:sz w:val="22"/>
          <w:szCs w:val="22"/>
        </w:rPr>
      </w:pPr>
      <w:r w:rsidRPr="00C874EF">
        <w:rPr>
          <w:rFonts w:cstheme="minorHAnsi"/>
          <w:color w:val="000000" w:themeColor="text1"/>
          <w:sz w:val="22"/>
          <w:szCs w:val="22"/>
        </w:rPr>
        <w:t xml:space="preserve">Wirtschaft </w:t>
      </w:r>
      <w:r w:rsidR="00DE3C91" w:rsidRPr="00C874EF">
        <w:rPr>
          <w:rFonts w:cstheme="minorHAnsi"/>
          <w:color w:val="000000" w:themeColor="text1"/>
          <w:sz w:val="22"/>
          <w:szCs w:val="22"/>
        </w:rPr>
        <w:t>&amp;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 Arbeit</w:t>
      </w:r>
      <w:r w:rsidR="009A5065" w:rsidRPr="00C874EF">
        <w:rPr>
          <w:rFonts w:cstheme="minorHAnsi"/>
          <w:color w:val="000000" w:themeColor="text1"/>
          <w:sz w:val="22"/>
          <w:szCs w:val="22"/>
        </w:rPr>
        <w:t>:</w:t>
      </w:r>
      <w:r w:rsidR="009A5065" w:rsidRPr="00C874EF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6145DF" w:rsidRPr="00C874EF">
        <w:rPr>
          <w:rFonts w:cstheme="minorHAnsi"/>
          <w:color w:val="000000" w:themeColor="text1"/>
          <w:sz w:val="22"/>
          <w:szCs w:val="22"/>
        </w:rPr>
        <w:t>Kooperative</w:t>
      </w:r>
      <w:r w:rsidR="009A5065" w:rsidRPr="00C874EF">
        <w:rPr>
          <w:rFonts w:cstheme="minorHAnsi"/>
          <w:color w:val="000000" w:themeColor="text1"/>
          <w:sz w:val="22"/>
          <w:szCs w:val="22"/>
        </w:rPr>
        <w:t xml:space="preserve"> Entwicklung</w:t>
      </w:r>
      <w:r w:rsidR="006145DF" w:rsidRPr="00C874EF">
        <w:rPr>
          <w:rFonts w:cstheme="minorHAnsi"/>
          <w:color w:val="000000" w:themeColor="text1"/>
          <w:sz w:val="22"/>
          <w:szCs w:val="22"/>
        </w:rPr>
        <w:t>en</w:t>
      </w:r>
      <w:r w:rsidR="009A5065" w:rsidRPr="00C874EF">
        <w:rPr>
          <w:rFonts w:cstheme="minorHAnsi"/>
          <w:color w:val="000000" w:themeColor="text1"/>
          <w:sz w:val="22"/>
          <w:szCs w:val="22"/>
        </w:rPr>
        <w:t xml:space="preserve"> und Umsetzung</w:t>
      </w:r>
      <w:r w:rsidR="006145DF" w:rsidRPr="00C874EF">
        <w:rPr>
          <w:rFonts w:cstheme="minorHAnsi"/>
          <w:color w:val="000000" w:themeColor="text1"/>
          <w:sz w:val="22"/>
          <w:szCs w:val="22"/>
        </w:rPr>
        <w:t>en</w:t>
      </w:r>
      <w:r w:rsidR="009A5065" w:rsidRPr="00C874EF">
        <w:rPr>
          <w:rFonts w:cstheme="minorHAnsi"/>
          <w:color w:val="000000" w:themeColor="text1"/>
          <w:sz w:val="22"/>
          <w:szCs w:val="22"/>
        </w:rPr>
        <w:t xml:space="preserve"> neuer urbaner Lösungen </w:t>
      </w:r>
      <w:r w:rsidR="006145DF" w:rsidRPr="00C874EF">
        <w:rPr>
          <w:rFonts w:cstheme="minorHAnsi"/>
          <w:color w:val="000000" w:themeColor="text1"/>
          <w:sz w:val="22"/>
          <w:szCs w:val="22"/>
        </w:rPr>
        <w:t xml:space="preserve">spielen in der Stadt der Zukunft </w:t>
      </w:r>
      <w:r w:rsidR="00383D39" w:rsidRPr="00C874EF">
        <w:rPr>
          <w:rFonts w:cstheme="minorHAnsi"/>
          <w:color w:val="000000" w:themeColor="text1"/>
          <w:sz w:val="22"/>
          <w:szCs w:val="22"/>
        </w:rPr>
        <w:t xml:space="preserve">eine </w:t>
      </w:r>
      <w:r w:rsidR="00DE3C91" w:rsidRPr="00C874EF">
        <w:rPr>
          <w:rFonts w:cstheme="minorHAnsi"/>
          <w:color w:val="000000" w:themeColor="text1"/>
          <w:sz w:val="22"/>
          <w:szCs w:val="22"/>
        </w:rPr>
        <w:t>Hauptr</w:t>
      </w:r>
      <w:r w:rsidR="009A5065" w:rsidRPr="00C874EF">
        <w:rPr>
          <w:rFonts w:cstheme="minorHAnsi"/>
          <w:color w:val="000000" w:themeColor="text1"/>
          <w:sz w:val="22"/>
          <w:szCs w:val="22"/>
        </w:rPr>
        <w:t xml:space="preserve">olle. Und natürlich </w:t>
      </w:r>
      <w:r w:rsidR="00DE3C91" w:rsidRPr="00C874EF">
        <w:rPr>
          <w:rFonts w:cstheme="minorHAnsi"/>
          <w:color w:val="000000" w:themeColor="text1"/>
          <w:sz w:val="22"/>
          <w:szCs w:val="22"/>
        </w:rPr>
        <w:t>auch</w:t>
      </w:r>
      <w:r w:rsidR="009A5065" w:rsidRPr="00C874EF">
        <w:rPr>
          <w:rFonts w:cstheme="minorHAnsi"/>
          <w:color w:val="000000" w:themeColor="text1"/>
          <w:sz w:val="22"/>
          <w:szCs w:val="22"/>
        </w:rPr>
        <w:t xml:space="preserve"> Ausbildungs- </w:t>
      </w:r>
      <w:r w:rsidR="0005442D" w:rsidRPr="00C874EF">
        <w:rPr>
          <w:rFonts w:cstheme="minorHAnsi"/>
          <w:color w:val="000000" w:themeColor="text1"/>
          <w:sz w:val="22"/>
          <w:szCs w:val="22"/>
        </w:rPr>
        <w:t>&amp;</w:t>
      </w:r>
      <w:r w:rsidR="009A5065" w:rsidRPr="00C874EF">
        <w:rPr>
          <w:rFonts w:cstheme="minorHAnsi"/>
          <w:color w:val="000000" w:themeColor="text1"/>
          <w:sz w:val="22"/>
          <w:szCs w:val="22"/>
        </w:rPr>
        <w:t xml:space="preserve"> Arbeitsplätze</w:t>
      </w:r>
      <w:r w:rsidR="00DE3C91" w:rsidRPr="00C874EF">
        <w:rPr>
          <w:rFonts w:cstheme="minorHAnsi"/>
          <w:color w:val="000000" w:themeColor="text1"/>
          <w:sz w:val="22"/>
          <w:szCs w:val="22"/>
        </w:rPr>
        <w:t xml:space="preserve"> </w:t>
      </w:r>
      <w:r w:rsidR="00383D39" w:rsidRPr="00C874EF">
        <w:rPr>
          <w:rFonts w:cstheme="minorHAnsi"/>
          <w:color w:val="000000" w:themeColor="text1"/>
          <w:sz w:val="22"/>
          <w:szCs w:val="22"/>
        </w:rPr>
        <w:t>in der City</w:t>
      </w:r>
      <w:r w:rsidR="00DE3C91" w:rsidRPr="00C874EF">
        <w:rPr>
          <w:rFonts w:cstheme="minorHAnsi"/>
          <w:color w:val="000000" w:themeColor="text1"/>
          <w:sz w:val="22"/>
          <w:szCs w:val="22"/>
        </w:rPr>
        <w:t>.</w:t>
      </w:r>
      <w:r w:rsidR="009A5065" w:rsidRPr="00C874EF">
        <w:rPr>
          <w:rFonts w:cstheme="minorHAnsi"/>
          <w:color w:val="000000" w:themeColor="text1"/>
          <w:sz w:val="22"/>
          <w:szCs w:val="22"/>
        </w:rPr>
        <w:t xml:space="preserve"> Des</w:t>
      </w:r>
      <w:r w:rsidR="00326862" w:rsidRPr="00C874EF">
        <w:rPr>
          <w:rFonts w:cstheme="minorHAnsi"/>
          <w:color w:val="000000" w:themeColor="text1"/>
          <w:sz w:val="22"/>
          <w:szCs w:val="22"/>
        </w:rPr>
        <w:t>halb</w:t>
      </w:r>
      <w:r w:rsidR="009A5065" w:rsidRPr="00C874EF">
        <w:rPr>
          <w:rFonts w:cstheme="minorHAnsi"/>
          <w:color w:val="000000" w:themeColor="text1"/>
          <w:sz w:val="22"/>
          <w:szCs w:val="22"/>
        </w:rPr>
        <w:t xml:space="preserve"> gibt’s bei OPEN HOUSE WIEN </w:t>
      </w:r>
      <w:r w:rsidR="00DE3C91" w:rsidRPr="00C874EF">
        <w:rPr>
          <w:rFonts w:cstheme="minorHAnsi"/>
          <w:color w:val="000000" w:themeColor="text1"/>
          <w:sz w:val="22"/>
          <w:szCs w:val="22"/>
        </w:rPr>
        <w:t xml:space="preserve">heuer </w:t>
      </w:r>
      <w:r w:rsidR="00383D39" w:rsidRPr="00C874EF">
        <w:rPr>
          <w:rFonts w:cstheme="minorHAnsi"/>
          <w:color w:val="000000" w:themeColor="text1"/>
          <w:sz w:val="22"/>
          <w:szCs w:val="22"/>
        </w:rPr>
        <w:t xml:space="preserve">einen </w:t>
      </w:r>
      <w:r w:rsidR="004929BC" w:rsidRPr="00C874EF">
        <w:rPr>
          <w:rFonts w:cstheme="minorHAnsi"/>
          <w:color w:val="000000" w:themeColor="text1"/>
          <w:sz w:val="22"/>
          <w:szCs w:val="22"/>
        </w:rPr>
        <w:t>Erlebnis-</w:t>
      </w:r>
      <w:r w:rsidR="00383D39" w:rsidRPr="00C874EF">
        <w:rPr>
          <w:rFonts w:cstheme="minorHAnsi"/>
          <w:color w:val="000000" w:themeColor="text1"/>
          <w:sz w:val="22"/>
          <w:szCs w:val="22"/>
        </w:rPr>
        <w:t xml:space="preserve">MINT-Trail (Mathematik, Informatik, Naturwissenschaft &amp; Technik): </w:t>
      </w:r>
      <w:r w:rsidR="00DE3C91" w:rsidRPr="00C874EF">
        <w:rPr>
          <w:rFonts w:cstheme="minorHAnsi"/>
          <w:color w:val="000000" w:themeColor="text1"/>
          <w:sz w:val="22"/>
          <w:szCs w:val="22"/>
        </w:rPr>
        <w:t xml:space="preserve">mit </w:t>
      </w:r>
      <w:r w:rsidRPr="00C874EF">
        <w:rPr>
          <w:rFonts w:cstheme="minorHAnsi"/>
          <w:b/>
          <w:bCs/>
          <w:color w:val="000000" w:themeColor="text1"/>
          <w:sz w:val="22"/>
          <w:szCs w:val="22"/>
        </w:rPr>
        <w:t>Deck50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C874EF">
        <w:rPr>
          <w:rFonts w:cstheme="minorHAnsi"/>
          <w:b/>
          <w:bCs/>
          <w:color w:val="000000" w:themeColor="text1"/>
          <w:sz w:val="22"/>
          <w:szCs w:val="22"/>
        </w:rPr>
        <w:t>Happylab</w:t>
      </w:r>
      <w:proofErr w:type="spellEnd"/>
      <w:r w:rsidRPr="00C874EF">
        <w:rPr>
          <w:rFonts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C874EF">
        <w:rPr>
          <w:rFonts w:cstheme="minorHAnsi"/>
          <w:b/>
          <w:bCs/>
          <w:color w:val="000000" w:themeColor="text1"/>
          <w:sz w:val="22"/>
          <w:szCs w:val="22"/>
        </w:rPr>
        <w:t>Botanicum</w:t>
      </w:r>
      <w:proofErr w:type="spellEnd"/>
      <w:r w:rsidRPr="00C874EF">
        <w:rPr>
          <w:rFonts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C874EF">
        <w:rPr>
          <w:rFonts w:cstheme="minorHAnsi"/>
          <w:b/>
          <w:bCs/>
          <w:color w:val="000000" w:themeColor="text1"/>
          <w:sz w:val="22"/>
          <w:szCs w:val="22"/>
        </w:rPr>
        <w:t>Wissens°raum</w:t>
      </w:r>
      <w:proofErr w:type="spellEnd"/>
      <w:r w:rsidR="00DE3C91" w:rsidRPr="00C874EF">
        <w:rPr>
          <w:rFonts w:cstheme="minorHAnsi"/>
          <w:color w:val="000000" w:themeColor="text1"/>
          <w:sz w:val="22"/>
          <w:szCs w:val="22"/>
        </w:rPr>
        <w:t xml:space="preserve"> </w:t>
      </w:r>
      <w:r w:rsidR="00383D39" w:rsidRPr="00C874EF">
        <w:rPr>
          <w:rFonts w:cstheme="minorHAnsi"/>
          <w:color w:val="000000" w:themeColor="text1"/>
          <w:sz w:val="22"/>
          <w:szCs w:val="22"/>
        </w:rPr>
        <w:t>&amp;</w:t>
      </w:r>
      <w:r w:rsidR="00DE3C91" w:rsidRPr="00C874EF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874EF">
        <w:rPr>
          <w:rFonts w:cstheme="minorHAnsi"/>
          <w:b/>
          <w:bCs/>
          <w:color w:val="000000" w:themeColor="text1"/>
          <w:sz w:val="22"/>
          <w:szCs w:val="22"/>
        </w:rPr>
        <w:t>techLAB</w:t>
      </w:r>
      <w:proofErr w:type="spellEnd"/>
      <w:r w:rsidR="00383D39" w:rsidRPr="00C874EF">
        <w:rPr>
          <w:rFonts w:cstheme="minorHAnsi"/>
          <w:color w:val="000000" w:themeColor="text1"/>
          <w:sz w:val="22"/>
          <w:szCs w:val="22"/>
        </w:rPr>
        <w:t xml:space="preserve">. </w:t>
      </w:r>
      <w:r w:rsidR="0005442D" w:rsidRPr="00C874EF">
        <w:rPr>
          <w:rFonts w:cstheme="minorHAnsi"/>
          <w:color w:val="000000" w:themeColor="text1"/>
          <w:sz w:val="22"/>
          <w:szCs w:val="22"/>
        </w:rPr>
        <w:t>Neues</w:t>
      </w:r>
      <w:r w:rsidR="00383D39" w:rsidRPr="00C874EF">
        <w:rPr>
          <w:rFonts w:cstheme="minorHAnsi"/>
          <w:color w:val="000000" w:themeColor="text1"/>
          <w:sz w:val="22"/>
          <w:szCs w:val="22"/>
        </w:rPr>
        <w:t xml:space="preserve"> Arbeiten in der Stadt zeig</w:t>
      </w:r>
      <w:r w:rsidR="006145DF" w:rsidRPr="00C874EF">
        <w:rPr>
          <w:rFonts w:cstheme="minorHAnsi"/>
          <w:color w:val="000000" w:themeColor="text1"/>
          <w:sz w:val="22"/>
          <w:szCs w:val="22"/>
        </w:rPr>
        <w:t xml:space="preserve">en </w:t>
      </w:r>
      <w:r w:rsidR="004929BC" w:rsidRPr="00C874EF">
        <w:rPr>
          <w:rFonts w:cstheme="minorHAnsi"/>
          <w:b/>
          <w:bCs/>
          <w:color w:val="000000" w:themeColor="text1"/>
          <w:sz w:val="22"/>
          <w:szCs w:val="22"/>
        </w:rPr>
        <w:t>Ikea</w:t>
      </w:r>
      <w:r w:rsidR="00DE3C91" w:rsidRPr="00C874EF">
        <w:rPr>
          <w:rFonts w:cstheme="minorHAnsi"/>
          <w:color w:val="000000" w:themeColor="text1"/>
          <w:sz w:val="22"/>
          <w:szCs w:val="22"/>
        </w:rPr>
        <w:t xml:space="preserve"> und </w:t>
      </w:r>
      <w:r w:rsidR="00383D39" w:rsidRPr="00C874EF">
        <w:rPr>
          <w:rFonts w:cstheme="minorHAnsi"/>
          <w:color w:val="000000" w:themeColor="text1"/>
          <w:sz w:val="22"/>
          <w:szCs w:val="22"/>
        </w:rPr>
        <w:t>die</w:t>
      </w:r>
      <w:r w:rsidR="009A5065" w:rsidRPr="00C874EF">
        <w:rPr>
          <w:rFonts w:cstheme="minorHAnsi"/>
          <w:color w:val="000000" w:themeColor="text1"/>
          <w:sz w:val="22"/>
          <w:szCs w:val="22"/>
        </w:rPr>
        <w:t xml:space="preserve"> </w:t>
      </w:r>
      <w:r w:rsidR="009A5065" w:rsidRPr="00C874EF">
        <w:rPr>
          <w:rFonts w:cstheme="minorHAnsi"/>
          <w:b/>
          <w:bCs/>
          <w:color w:val="000000" w:themeColor="text1"/>
          <w:sz w:val="22"/>
          <w:szCs w:val="22"/>
        </w:rPr>
        <w:t>Erdgeschoss-Zone im Nordbahnviertel</w:t>
      </w:r>
      <w:r w:rsidR="00DE3C91" w:rsidRPr="00C874EF">
        <w:rPr>
          <w:rFonts w:cstheme="minorHAnsi"/>
          <w:color w:val="000000" w:themeColor="text1"/>
          <w:sz w:val="22"/>
          <w:szCs w:val="22"/>
        </w:rPr>
        <w:t>.</w:t>
      </w:r>
    </w:p>
    <w:p w14:paraId="17DE2BF2" w14:textId="162A94BD" w:rsidR="00DE3C91" w:rsidRPr="00C874EF" w:rsidRDefault="008573C3" w:rsidP="00B0514B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cstheme="minorHAnsi"/>
          <w:color w:val="000000" w:themeColor="text1"/>
          <w:sz w:val="22"/>
          <w:szCs w:val="22"/>
        </w:rPr>
      </w:pPr>
      <w:r w:rsidRPr="00C874EF">
        <w:rPr>
          <w:rFonts w:cstheme="minorHAnsi"/>
          <w:color w:val="000000" w:themeColor="text1"/>
          <w:sz w:val="22"/>
          <w:szCs w:val="22"/>
        </w:rPr>
        <w:t xml:space="preserve">Infrastruktur </w:t>
      </w:r>
      <w:r w:rsidR="00DE3C91" w:rsidRPr="00C874EF">
        <w:rPr>
          <w:rFonts w:cstheme="minorHAnsi"/>
          <w:color w:val="000000" w:themeColor="text1"/>
          <w:sz w:val="22"/>
          <w:szCs w:val="22"/>
        </w:rPr>
        <w:t>&amp;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 Umwelt</w:t>
      </w:r>
      <w:r w:rsidR="009A5065" w:rsidRPr="00C874EF">
        <w:rPr>
          <w:rFonts w:cstheme="minorHAnsi"/>
          <w:color w:val="000000" w:themeColor="text1"/>
          <w:sz w:val="22"/>
          <w:szCs w:val="22"/>
        </w:rPr>
        <w:t>:</w:t>
      </w:r>
      <w:r w:rsidR="009A5065" w:rsidRPr="00C874EF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B95F9A" w:rsidRPr="00C874EF">
        <w:rPr>
          <w:rFonts w:cstheme="minorHAnsi"/>
          <w:color w:val="000000" w:themeColor="text1"/>
          <w:sz w:val="22"/>
          <w:szCs w:val="22"/>
        </w:rPr>
        <w:t>Ein</w:t>
      </w:r>
      <w:r w:rsidR="009A5065" w:rsidRPr="00C874EF">
        <w:rPr>
          <w:rFonts w:cstheme="minorHAnsi"/>
          <w:color w:val="000000" w:themeColor="text1"/>
          <w:sz w:val="22"/>
          <w:szCs w:val="22"/>
        </w:rPr>
        <w:t xml:space="preserve"> Krisen-resistente</w:t>
      </w:r>
      <w:r w:rsidR="00B95F9A" w:rsidRPr="00C874EF">
        <w:rPr>
          <w:rFonts w:cstheme="minorHAnsi"/>
          <w:color w:val="000000" w:themeColor="text1"/>
          <w:sz w:val="22"/>
          <w:szCs w:val="22"/>
        </w:rPr>
        <w:t>s</w:t>
      </w:r>
      <w:r w:rsidR="009A5065" w:rsidRPr="00C874EF">
        <w:rPr>
          <w:rFonts w:cstheme="minorHAnsi"/>
          <w:color w:val="000000" w:themeColor="text1"/>
          <w:sz w:val="22"/>
          <w:szCs w:val="22"/>
        </w:rPr>
        <w:t xml:space="preserve"> Wien </w:t>
      </w:r>
      <w:r w:rsidR="00DE3C91" w:rsidRPr="00C874EF">
        <w:rPr>
          <w:rFonts w:cstheme="minorHAnsi"/>
          <w:color w:val="000000" w:themeColor="text1"/>
          <w:sz w:val="22"/>
          <w:szCs w:val="22"/>
        </w:rPr>
        <w:t>braucht es ein funktionierendes</w:t>
      </w:r>
      <w:r w:rsidR="009A5065" w:rsidRPr="00C874EF">
        <w:rPr>
          <w:rFonts w:cstheme="minorHAnsi"/>
          <w:color w:val="000000" w:themeColor="text1"/>
          <w:sz w:val="22"/>
          <w:szCs w:val="22"/>
        </w:rPr>
        <w:t xml:space="preserve"> Abfall</w:t>
      </w:r>
      <w:r w:rsidR="00B95F9A" w:rsidRPr="00C874EF">
        <w:rPr>
          <w:rFonts w:cstheme="minorHAnsi"/>
          <w:color w:val="000000" w:themeColor="text1"/>
          <w:sz w:val="22"/>
          <w:szCs w:val="22"/>
        </w:rPr>
        <w:t>-M</w:t>
      </w:r>
      <w:r w:rsidR="009A5065" w:rsidRPr="00C874EF">
        <w:rPr>
          <w:rFonts w:cstheme="minorHAnsi"/>
          <w:color w:val="000000" w:themeColor="text1"/>
          <w:sz w:val="22"/>
          <w:szCs w:val="22"/>
        </w:rPr>
        <w:t>anagement</w:t>
      </w:r>
      <w:r w:rsidR="00DE3C91" w:rsidRPr="00C874EF">
        <w:rPr>
          <w:rFonts w:cstheme="minorHAnsi"/>
          <w:color w:val="000000" w:themeColor="text1"/>
          <w:sz w:val="22"/>
          <w:szCs w:val="22"/>
        </w:rPr>
        <w:t>system</w:t>
      </w:r>
      <w:r w:rsidR="0079151F" w:rsidRPr="00C874EF">
        <w:rPr>
          <w:rFonts w:cstheme="minorHAnsi"/>
          <w:color w:val="000000" w:themeColor="text1"/>
          <w:sz w:val="22"/>
          <w:szCs w:val="22"/>
        </w:rPr>
        <w:t xml:space="preserve">, </w:t>
      </w:r>
      <w:r w:rsidR="00DE3C91" w:rsidRPr="00C874EF">
        <w:rPr>
          <w:rFonts w:cstheme="minorHAnsi"/>
          <w:color w:val="000000" w:themeColor="text1"/>
          <w:sz w:val="22"/>
          <w:szCs w:val="22"/>
        </w:rPr>
        <w:t>eine</w:t>
      </w:r>
      <w:r w:rsidR="009A5065" w:rsidRPr="00C874EF">
        <w:rPr>
          <w:rFonts w:cstheme="minorHAnsi"/>
          <w:color w:val="000000" w:themeColor="text1"/>
          <w:sz w:val="22"/>
          <w:szCs w:val="22"/>
        </w:rPr>
        <w:t xml:space="preserve"> Kreislaufwirtschaft</w:t>
      </w:r>
      <w:r w:rsidR="0079151F" w:rsidRPr="00C874EF">
        <w:rPr>
          <w:rFonts w:cstheme="minorHAnsi"/>
          <w:color w:val="000000" w:themeColor="text1"/>
          <w:sz w:val="22"/>
          <w:szCs w:val="22"/>
        </w:rPr>
        <w:t xml:space="preserve"> und CO</w:t>
      </w:r>
      <w:r w:rsidR="00B95F9A" w:rsidRPr="00C874EF">
        <w:rPr>
          <w:rFonts w:cstheme="minorHAnsi"/>
          <w:color w:val="000000" w:themeColor="text1"/>
          <w:sz w:val="22"/>
          <w:szCs w:val="22"/>
        </w:rPr>
        <w:t>2-neutrales Bauen.</w:t>
      </w:r>
      <w:r w:rsidR="009A5065" w:rsidRPr="00C874EF">
        <w:rPr>
          <w:rFonts w:cstheme="minorHAnsi"/>
          <w:color w:val="000000" w:themeColor="text1"/>
          <w:sz w:val="22"/>
          <w:szCs w:val="22"/>
        </w:rPr>
        <w:t xml:space="preserve"> </w:t>
      </w:r>
      <w:r w:rsidR="00DE3C91" w:rsidRPr="00C874EF">
        <w:rPr>
          <w:rFonts w:cstheme="minorHAnsi"/>
          <w:color w:val="000000" w:themeColor="text1"/>
          <w:sz w:val="22"/>
          <w:szCs w:val="22"/>
        </w:rPr>
        <w:t xml:space="preserve">Daher findet </w:t>
      </w:r>
      <w:r w:rsidR="00B95F9A" w:rsidRPr="00C874EF">
        <w:rPr>
          <w:rFonts w:cstheme="minorHAnsi"/>
          <w:color w:val="000000" w:themeColor="text1"/>
          <w:sz w:val="22"/>
          <w:szCs w:val="22"/>
        </w:rPr>
        <w:t>sich bei</w:t>
      </w:r>
      <w:r w:rsidR="009A5065" w:rsidRPr="00C874EF">
        <w:rPr>
          <w:rFonts w:cstheme="minorHAnsi"/>
          <w:color w:val="000000" w:themeColor="text1"/>
          <w:sz w:val="22"/>
          <w:szCs w:val="22"/>
        </w:rPr>
        <w:t xml:space="preserve"> OPEN HOUSE WIEN </w:t>
      </w:r>
      <w:r w:rsidR="00DE3C91" w:rsidRPr="00C874EF">
        <w:rPr>
          <w:rFonts w:cstheme="minorHAnsi"/>
          <w:color w:val="000000" w:themeColor="text1"/>
          <w:sz w:val="22"/>
          <w:szCs w:val="22"/>
        </w:rPr>
        <w:t>ein</w:t>
      </w:r>
      <w:r w:rsidR="009A5065" w:rsidRPr="00C874EF">
        <w:rPr>
          <w:rFonts w:cstheme="minorHAnsi"/>
          <w:color w:val="000000" w:themeColor="text1"/>
          <w:sz w:val="22"/>
          <w:szCs w:val="22"/>
        </w:rPr>
        <w:t xml:space="preserve"> Holz</w:t>
      </w:r>
      <w:r w:rsidR="00B95F9A" w:rsidRPr="00C874EF">
        <w:rPr>
          <w:rFonts w:cstheme="minorHAnsi"/>
          <w:color w:val="000000" w:themeColor="text1"/>
          <w:sz w:val="22"/>
          <w:szCs w:val="22"/>
        </w:rPr>
        <w:t>-T</w:t>
      </w:r>
      <w:r w:rsidR="009A5065" w:rsidRPr="00C874EF">
        <w:rPr>
          <w:rFonts w:cstheme="minorHAnsi"/>
          <w:color w:val="000000" w:themeColor="text1"/>
          <w:sz w:val="22"/>
          <w:szCs w:val="22"/>
        </w:rPr>
        <w:t>rail m</w:t>
      </w:r>
      <w:r w:rsidR="00DE3C91" w:rsidRPr="00C874EF">
        <w:rPr>
          <w:rFonts w:cstheme="minorHAnsi"/>
          <w:color w:val="000000" w:themeColor="text1"/>
          <w:sz w:val="22"/>
          <w:szCs w:val="22"/>
        </w:rPr>
        <w:t>it Gebäuden</w:t>
      </w:r>
      <w:r w:rsidR="003B619D" w:rsidRPr="00C874EF">
        <w:rPr>
          <w:rFonts w:cstheme="minorHAnsi"/>
          <w:color w:val="000000" w:themeColor="text1"/>
          <w:sz w:val="22"/>
          <w:szCs w:val="22"/>
        </w:rPr>
        <w:t xml:space="preserve">, </w:t>
      </w:r>
      <w:r w:rsidR="00B95F9A" w:rsidRPr="00C874EF">
        <w:rPr>
          <w:rFonts w:cstheme="minorHAnsi"/>
          <w:color w:val="000000" w:themeColor="text1"/>
          <w:sz w:val="22"/>
          <w:szCs w:val="22"/>
        </w:rPr>
        <w:t>bei denen</w:t>
      </w:r>
      <w:r w:rsidR="003B619D" w:rsidRPr="00C874EF">
        <w:rPr>
          <w:rFonts w:cstheme="minorHAnsi"/>
          <w:color w:val="000000" w:themeColor="text1"/>
          <w:sz w:val="22"/>
          <w:szCs w:val="22"/>
        </w:rPr>
        <w:t xml:space="preserve"> das nachhaltige Material für den Neubau </w:t>
      </w:r>
      <w:r w:rsidR="00B95F9A" w:rsidRPr="00C874EF">
        <w:rPr>
          <w:rFonts w:cstheme="minorHAnsi"/>
          <w:color w:val="000000" w:themeColor="text1"/>
          <w:sz w:val="22"/>
          <w:szCs w:val="22"/>
        </w:rPr>
        <w:t>oder</w:t>
      </w:r>
      <w:r w:rsidR="003B619D" w:rsidRPr="00C874EF">
        <w:rPr>
          <w:rFonts w:cstheme="minorHAnsi"/>
          <w:color w:val="000000" w:themeColor="text1"/>
          <w:sz w:val="22"/>
          <w:szCs w:val="22"/>
        </w:rPr>
        <w:t xml:space="preserve"> die Sanierung </w:t>
      </w:r>
      <w:r w:rsidR="00DE3C91" w:rsidRPr="00C874EF">
        <w:rPr>
          <w:rFonts w:cstheme="minorHAnsi"/>
          <w:color w:val="000000" w:themeColor="text1"/>
          <w:sz w:val="22"/>
          <w:szCs w:val="22"/>
        </w:rPr>
        <w:t>eingesetzt wurde</w:t>
      </w:r>
      <w:r w:rsidR="00B95F9A" w:rsidRPr="00C874EF">
        <w:rPr>
          <w:rFonts w:cstheme="minorHAnsi"/>
          <w:color w:val="000000" w:themeColor="text1"/>
          <w:sz w:val="22"/>
          <w:szCs w:val="22"/>
        </w:rPr>
        <w:t xml:space="preserve">: </w:t>
      </w:r>
      <w:r w:rsidR="003F2E8E" w:rsidRPr="00C874EF">
        <w:rPr>
          <w:rFonts w:cstheme="minorHAnsi"/>
          <w:color w:val="000000" w:themeColor="text1"/>
          <w:sz w:val="22"/>
          <w:szCs w:val="22"/>
        </w:rPr>
        <w:t>das</w:t>
      </w:r>
      <w:r w:rsidR="00B95F9A" w:rsidRPr="00C874EF">
        <w:rPr>
          <w:rFonts w:cstheme="minorHAnsi"/>
          <w:color w:val="000000" w:themeColor="text1"/>
          <w:sz w:val="22"/>
          <w:szCs w:val="22"/>
        </w:rPr>
        <w:t xml:space="preserve"> </w:t>
      </w:r>
      <w:r w:rsidRPr="00C874EF">
        <w:rPr>
          <w:rFonts w:cstheme="minorHAnsi"/>
          <w:b/>
          <w:bCs/>
          <w:color w:val="000000" w:themeColor="text1"/>
          <w:sz w:val="22"/>
          <w:szCs w:val="22"/>
        </w:rPr>
        <w:t>Ilse-</w:t>
      </w:r>
      <w:proofErr w:type="spellStart"/>
      <w:r w:rsidRPr="00C874EF">
        <w:rPr>
          <w:rFonts w:cstheme="minorHAnsi"/>
          <w:b/>
          <w:bCs/>
          <w:color w:val="000000" w:themeColor="text1"/>
          <w:sz w:val="22"/>
          <w:szCs w:val="22"/>
        </w:rPr>
        <w:t>Wallentin</w:t>
      </w:r>
      <w:proofErr w:type="spellEnd"/>
      <w:r w:rsidRPr="00C874EF">
        <w:rPr>
          <w:rFonts w:cstheme="minorHAnsi"/>
          <w:b/>
          <w:bCs/>
          <w:color w:val="000000" w:themeColor="text1"/>
          <w:sz w:val="22"/>
          <w:szCs w:val="22"/>
        </w:rPr>
        <w:t>-Haus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, </w:t>
      </w:r>
      <w:r w:rsidR="003F2E8E" w:rsidRPr="00C874EF">
        <w:rPr>
          <w:rFonts w:cstheme="minorHAnsi"/>
          <w:color w:val="000000" w:themeColor="text1"/>
          <w:sz w:val="22"/>
          <w:szCs w:val="22"/>
        </w:rPr>
        <w:t>die</w:t>
      </w:r>
      <w:r w:rsidR="0079151F" w:rsidRPr="00C874EF">
        <w:rPr>
          <w:rFonts w:cstheme="minorHAnsi"/>
          <w:color w:val="000000" w:themeColor="text1"/>
          <w:sz w:val="22"/>
          <w:szCs w:val="22"/>
        </w:rPr>
        <w:t xml:space="preserve"> </w:t>
      </w:r>
      <w:r w:rsidRPr="00C874EF">
        <w:rPr>
          <w:rFonts w:cstheme="minorHAnsi"/>
          <w:b/>
          <w:bCs/>
          <w:color w:val="000000" w:themeColor="text1"/>
          <w:sz w:val="22"/>
          <w:szCs w:val="22"/>
        </w:rPr>
        <w:t xml:space="preserve">Bootshalle Hedy </w:t>
      </w:r>
      <w:proofErr w:type="spellStart"/>
      <w:r w:rsidRPr="00C874EF">
        <w:rPr>
          <w:rFonts w:cstheme="minorHAnsi"/>
          <w:b/>
          <w:bCs/>
          <w:color w:val="000000" w:themeColor="text1"/>
          <w:sz w:val="22"/>
          <w:szCs w:val="22"/>
        </w:rPr>
        <w:t>Lamarr</w:t>
      </w:r>
      <w:proofErr w:type="spellEnd"/>
      <w:r w:rsidRPr="00C874EF">
        <w:rPr>
          <w:rFonts w:cstheme="minorHAnsi"/>
          <w:color w:val="000000" w:themeColor="text1"/>
          <w:sz w:val="22"/>
          <w:szCs w:val="22"/>
        </w:rPr>
        <w:t xml:space="preserve">, </w:t>
      </w:r>
      <w:r w:rsidR="003F2E8E" w:rsidRPr="00C874EF">
        <w:rPr>
          <w:rFonts w:cstheme="minorHAnsi"/>
          <w:color w:val="000000" w:themeColor="text1"/>
          <w:sz w:val="22"/>
          <w:szCs w:val="22"/>
        </w:rPr>
        <w:t>das</w:t>
      </w:r>
      <w:r w:rsidR="0079151F" w:rsidRPr="00C874EF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874EF">
        <w:rPr>
          <w:rFonts w:cstheme="minorHAnsi"/>
          <w:b/>
          <w:bCs/>
          <w:color w:val="000000" w:themeColor="text1"/>
          <w:sz w:val="22"/>
          <w:szCs w:val="22"/>
        </w:rPr>
        <w:t>vivihouse</w:t>
      </w:r>
      <w:proofErr w:type="spellEnd"/>
      <w:r w:rsidRPr="00C874EF">
        <w:rPr>
          <w:rFonts w:cstheme="minorHAnsi"/>
          <w:color w:val="000000" w:themeColor="text1"/>
          <w:sz w:val="22"/>
          <w:szCs w:val="22"/>
        </w:rPr>
        <w:t>,</w:t>
      </w:r>
      <w:r w:rsidR="00B95F9A" w:rsidRPr="00C874EF">
        <w:rPr>
          <w:rFonts w:cstheme="minorHAnsi"/>
          <w:color w:val="000000" w:themeColor="text1"/>
          <w:sz w:val="22"/>
          <w:szCs w:val="22"/>
        </w:rPr>
        <w:t xml:space="preserve"> </w:t>
      </w:r>
      <w:r w:rsidR="003F2E8E" w:rsidRPr="00C874EF">
        <w:rPr>
          <w:rFonts w:cstheme="minorHAnsi"/>
          <w:color w:val="000000" w:themeColor="text1"/>
          <w:sz w:val="22"/>
          <w:szCs w:val="22"/>
        </w:rPr>
        <w:t>das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874EF">
        <w:rPr>
          <w:rFonts w:cstheme="minorHAnsi"/>
          <w:b/>
          <w:bCs/>
          <w:color w:val="000000" w:themeColor="text1"/>
          <w:sz w:val="22"/>
          <w:szCs w:val="22"/>
        </w:rPr>
        <w:t>HoHo</w:t>
      </w:r>
      <w:proofErr w:type="spellEnd"/>
      <w:r w:rsidRPr="00C874EF">
        <w:rPr>
          <w:rFonts w:cstheme="minorHAnsi"/>
          <w:b/>
          <w:bCs/>
          <w:color w:val="000000" w:themeColor="text1"/>
          <w:sz w:val="22"/>
          <w:szCs w:val="22"/>
        </w:rPr>
        <w:t xml:space="preserve"> Wien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, </w:t>
      </w:r>
      <w:r w:rsidR="003F2E8E" w:rsidRPr="00C874EF">
        <w:rPr>
          <w:rFonts w:cstheme="minorHAnsi"/>
          <w:color w:val="000000" w:themeColor="text1"/>
          <w:sz w:val="22"/>
          <w:szCs w:val="22"/>
        </w:rPr>
        <w:t>das</w:t>
      </w:r>
      <w:r w:rsidR="0079151F" w:rsidRPr="00C874EF">
        <w:rPr>
          <w:rFonts w:cstheme="minorHAnsi"/>
          <w:color w:val="000000" w:themeColor="text1"/>
          <w:sz w:val="22"/>
          <w:szCs w:val="22"/>
        </w:rPr>
        <w:t xml:space="preserve"> </w:t>
      </w:r>
      <w:r w:rsidRPr="00C874EF">
        <w:rPr>
          <w:rFonts w:cstheme="minorHAnsi"/>
          <w:b/>
          <w:bCs/>
          <w:color w:val="000000" w:themeColor="text1"/>
          <w:sz w:val="22"/>
          <w:szCs w:val="22"/>
        </w:rPr>
        <w:t xml:space="preserve">Strohhaus </w:t>
      </w:r>
      <w:proofErr w:type="spellStart"/>
      <w:r w:rsidRPr="00C874EF">
        <w:rPr>
          <w:rFonts w:cstheme="minorHAnsi"/>
          <w:b/>
          <w:bCs/>
          <w:color w:val="000000" w:themeColor="text1"/>
          <w:sz w:val="22"/>
          <w:szCs w:val="22"/>
        </w:rPr>
        <w:t>Seyring</w:t>
      </w:r>
      <w:proofErr w:type="spellEnd"/>
      <w:r w:rsidR="00DE3C91" w:rsidRPr="00C874EF">
        <w:rPr>
          <w:rFonts w:cstheme="minorHAnsi"/>
          <w:color w:val="000000" w:themeColor="text1"/>
          <w:sz w:val="22"/>
          <w:szCs w:val="22"/>
        </w:rPr>
        <w:t>,</w:t>
      </w:r>
      <w:r w:rsidR="00B95F9A" w:rsidRPr="00C874EF">
        <w:rPr>
          <w:rFonts w:cstheme="minorHAnsi"/>
          <w:color w:val="000000" w:themeColor="text1"/>
          <w:sz w:val="22"/>
          <w:szCs w:val="22"/>
        </w:rPr>
        <w:t xml:space="preserve"> </w:t>
      </w:r>
      <w:r w:rsidR="003F2E8E" w:rsidRPr="00C874EF">
        <w:rPr>
          <w:rFonts w:cstheme="minorHAnsi"/>
          <w:color w:val="000000" w:themeColor="text1"/>
          <w:sz w:val="22"/>
          <w:szCs w:val="22"/>
        </w:rPr>
        <w:t>die</w:t>
      </w:r>
      <w:r w:rsidR="00DE3C91" w:rsidRPr="00C874EF">
        <w:rPr>
          <w:rFonts w:cstheme="minorHAnsi"/>
          <w:color w:val="000000" w:themeColor="text1"/>
          <w:sz w:val="22"/>
          <w:szCs w:val="22"/>
        </w:rPr>
        <w:t xml:space="preserve"> </w:t>
      </w:r>
      <w:r w:rsidRPr="00C874EF">
        <w:rPr>
          <w:rFonts w:cstheme="minorHAnsi"/>
          <w:b/>
          <w:bCs/>
          <w:color w:val="000000" w:themeColor="text1"/>
          <w:sz w:val="22"/>
          <w:szCs w:val="22"/>
        </w:rPr>
        <w:t xml:space="preserve">LCH - LIFE Cycle </w:t>
      </w:r>
      <w:proofErr w:type="spellStart"/>
      <w:r w:rsidRPr="00C874EF">
        <w:rPr>
          <w:rFonts w:cstheme="minorHAnsi"/>
          <w:b/>
          <w:bCs/>
          <w:color w:val="000000" w:themeColor="text1"/>
          <w:sz w:val="22"/>
          <w:szCs w:val="22"/>
        </w:rPr>
        <w:t>Habitation</w:t>
      </w:r>
      <w:proofErr w:type="spellEnd"/>
      <w:r w:rsidR="00B95F9A" w:rsidRPr="00C874EF">
        <w:rPr>
          <w:rFonts w:cstheme="minorHAnsi"/>
          <w:color w:val="000000" w:themeColor="text1"/>
          <w:sz w:val="22"/>
          <w:szCs w:val="22"/>
        </w:rPr>
        <w:t xml:space="preserve">. </w:t>
      </w:r>
      <w:r w:rsidR="0079151F" w:rsidRPr="00C874EF">
        <w:rPr>
          <w:rFonts w:cstheme="minorHAnsi"/>
          <w:color w:val="000000" w:themeColor="text1"/>
          <w:sz w:val="22"/>
          <w:szCs w:val="22"/>
        </w:rPr>
        <w:t xml:space="preserve">Wie Energie künftig erzeugt, gespeichert und verteilt wird, </w:t>
      </w:r>
      <w:r w:rsidR="00B95F9A" w:rsidRPr="00C874EF">
        <w:rPr>
          <w:rFonts w:cstheme="minorHAnsi"/>
          <w:color w:val="000000" w:themeColor="text1"/>
          <w:sz w:val="22"/>
          <w:szCs w:val="22"/>
        </w:rPr>
        <w:t>zeig</w:t>
      </w:r>
      <w:r w:rsidR="006145DF" w:rsidRPr="00C874EF">
        <w:rPr>
          <w:rFonts w:cstheme="minorHAnsi"/>
          <w:color w:val="000000" w:themeColor="text1"/>
          <w:sz w:val="22"/>
          <w:szCs w:val="22"/>
        </w:rPr>
        <w:t>en</w:t>
      </w:r>
      <w:r w:rsidR="00B95F9A" w:rsidRPr="00C874EF">
        <w:rPr>
          <w:rFonts w:cstheme="minorHAnsi"/>
          <w:color w:val="000000" w:themeColor="text1"/>
          <w:sz w:val="22"/>
          <w:szCs w:val="22"/>
        </w:rPr>
        <w:t xml:space="preserve"> die</w:t>
      </w:r>
      <w:r w:rsidR="0079151F" w:rsidRPr="00C874EF">
        <w:rPr>
          <w:rFonts w:cstheme="minorHAnsi"/>
          <w:color w:val="000000" w:themeColor="text1"/>
          <w:sz w:val="22"/>
          <w:szCs w:val="22"/>
        </w:rPr>
        <w:t xml:space="preserve"> </w:t>
      </w:r>
      <w:r w:rsidR="0079151F" w:rsidRPr="00C874EF">
        <w:rPr>
          <w:rFonts w:cstheme="minorHAnsi"/>
          <w:b/>
          <w:bCs/>
          <w:color w:val="000000" w:themeColor="text1"/>
          <w:sz w:val="22"/>
          <w:szCs w:val="22"/>
        </w:rPr>
        <w:t xml:space="preserve">Energie </w:t>
      </w:r>
      <w:proofErr w:type="spellStart"/>
      <w:r w:rsidR="0079151F" w:rsidRPr="00C874EF">
        <w:rPr>
          <w:rFonts w:cstheme="minorHAnsi"/>
          <w:b/>
          <w:bCs/>
          <w:color w:val="000000" w:themeColor="text1"/>
          <w:sz w:val="22"/>
          <w:szCs w:val="22"/>
        </w:rPr>
        <w:t>Krieau</w:t>
      </w:r>
      <w:proofErr w:type="spellEnd"/>
      <w:r w:rsidR="004929BC" w:rsidRPr="00C874EF">
        <w:rPr>
          <w:rFonts w:cstheme="minorHAnsi"/>
          <w:color w:val="000000" w:themeColor="text1"/>
          <w:sz w:val="22"/>
          <w:szCs w:val="22"/>
        </w:rPr>
        <w:t xml:space="preserve">, </w:t>
      </w:r>
      <w:r w:rsidR="0079151F" w:rsidRPr="00C874EF">
        <w:rPr>
          <w:rFonts w:cstheme="minorHAnsi"/>
          <w:b/>
          <w:bCs/>
          <w:color w:val="000000" w:themeColor="text1"/>
          <w:sz w:val="22"/>
          <w:szCs w:val="22"/>
        </w:rPr>
        <w:t>Peer2Peer</w:t>
      </w:r>
      <w:r w:rsidR="004929BC" w:rsidRPr="00C874EF">
        <w:rPr>
          <w:rFonts w:cstheme="minorHAnsi"/>
          <w:b/>
          <w:bCs/>
          <w:color w:val="000000" w:themeColor="text1"/>
          <w:sz w:val="22"/>
          <w:szCs w:val="22"/>
        </w:rPr>
        <w:t xml:space="preserve"> im Quartier</w:t>
      </w:r>
      <w:r w:rsidR="004929BC" w:rsidRPr="00C874EF">
        <w:rPr>
          <w:rFonts w:cstheme="minorHAnsi"/>
          <w:color w:val="000000" w:themeColor="text1"/>
          <w:sz w:val="22"/>
          <w:szCs w:val="22"/>
        </w:rPr>
        <w:t xml:space="preserve">, </w:t>
      </w:r>
      <w:r w:rsidR="004929BC" w:rsidRPr="00C874EF">
        <w:rPr>
          <w:rFonts w:cstheme="minorHAnsi"/>
          <w:b/>
          <w:bCs/>
          <w:color w:val="000000" w:themeColor="text1"/>
          <w:sz w:val="22"/>
          <w:szCs w:val="22"/>
        </w:rPr>
        <w:t>MGG22</w:t>
      </w:r>
      <w:r w:rsidR="004929BC" w:rsidRPr="00C874EF">
        <w:rPr>
          <w:rFonts w:cstheme="minorHAnsi"/>
          <w:color w:val="000000" w:themeColor="text1"/>
          <w:sz w:val="22"/>
          <w:szCs w:val="22"/>
        </w:rPr>
        <w:t xml:space="preserve">, </w:t>
      </w:r>
      <w:r w:rsidR="004929BC" w:rsidRPr="00C874EF">
        <w:rPr>
          <w:rFonts w:cstheme="minorHAnsi"/>
          <w:b/>
          <w:bCs/>
          <w:color w:val="000000" w:themeColor="text1"/>
          <w:sz w:val="22"/>
          <w:szCs w:val="22"/>
        </w:rPr>
        <w:t xml:space="preserve">Atelierhaus c-21 </w:t>
      </w:r>
      <w:r w:rsidR="004929BC" w:rsidRPr="00C874EF">
        <w:rPr>
          <w:rFonts w:cstheme="minorHAnsi"/>
          <w:color w:val="000000" w:themeColor="text1"/>
          <w:sz w:val="22"/>
          <w:szCs w:val="22"/>
        </w:rPr>
        <w:t>und der</w:t>
      </w:r>
      <w:r w:rsidR="004929BC" w:rsidRPr="00C874EF">
        <w:rPr>
          <w:rFonts w:cstheme="minorHAnsi"/>
          <w:b/>
          <w:bCs/>
          <w:color w:val="000000" w:themeColor="text1"/>
          <w:sz w:val="22"/>
          <w:szCs w:val="22"/>
        </w:rPr>
        <w:t xml:space="preserve"> SMART BLOCK </w:t>
      </w:r>
      <w:proofErr w:type="spellStart"/>
      <w:r w:rsidR="004929BC" w:rsidRPr="00C874EF">
        <w:rPr>
          <w:rFonts w:cstheme="minorHAnsi"/>
          <w:b/>
          <w:bCs/>
          <w:color w:val="000000" w:themeColor="text1"/>
          <w:sz w:val="22"/>
          <w:szCs w:val="22"/>
        </w:rPr>
        <w:t>Geblergasse</w:t>
      </w:r>
      <w:proofErr w:type="spellEnd"/>
      <w:r w:rsidR="004929BC" w:rsidRPr="00C874EF">
        <w:rPr>
          <w:rFonts w:cstheme="minorHAnsi"/>
          <w:b/>
          <w:bCs/>
          <w:color w:val="000000" w:themeColor="text1"/>
          <w:sz w:val="22"/>
          <w:szCs w:val="22"/>
        </w:rPr>
        <w:t xml:space="preserve">. </w:t>
      </w:r>
      <w:r w:rsidR="00B37CB1" w:rsidRPr="00C874EF">
        <w:rPr>
          <w:rFonts w:cstheme="minorHAnsi"/>
          <w:color w:val="000000" w:themeColor="text1"/>
          <w:sz w:val="22"/>
          <w:szCs w:val="22"/>
        </w:rPr>
        <w:t xml:space="preserve">Ein ganz besonderes Konzept </w:t>
      </w:r>
      <w:r w:rsidR="0005442D" w:rsidRPr="00C874EF">
        <w:rPr>
          <w:rFonts w:cstheme="minorHAnsi"/>
          <w:color w:val="000000" w:themeColor="text1"/>
          <w:sz w:val="22"/>
          <w:szCs w:val="22"/>
        </w:rPr>
        <w:t xml:space="preserve">, wie </w:t>
      </w:r>
      <w:r w:rsidR="00B37CB1" w:rsidRPr="00C874EF">
        <w:rPr>
          <w:rFonts w:cstheme="minorHAnsi"/>
          <w:color w:val="000000" w:themeColor="text1"/>
          <w:sz w:val="22"/>
          <w:szCs w:val="22"/>
        </w:rPr>
        <w:t xml:space="preserve">Natur und Urbanität </w:t>
      </w:r>
      <w:r w:rsidR="0005442D" w:rsidRPr="00C874EF">
        <w:rPr>
          <w:rFonts w:cstheme="minorHAnsi"/>
          <w:color w:val="000000" w:themeColor="text1"/>
          <w:sz w:val="22"/>
          <w:szCs w:val="22"/>
        </w:rPr>
        <w:t>vereinbar sind,</w:t>
      </w:r>
      <w:r w:rsidR="00B37CB1" w:rsidRPr="00C874EF">
        <w:rPr>
          <w:rFonts w:cstheme="minorHAnsi"/>
          <w:color w:val="000000" w:themeColor="text1"/>
          <w:sz w:val="22"/>
          <w:szCs w:val="22"/>
        </w:rPr>
        <w:t xml:space="preserve"> </w:t>
      </w:r>
      <w:r w:rsidR="0005442D" w:rsidRPr="00C874EF">
        <w:rPr>
          <w:rFonts w:cstheme="minorHAnsi"/>
          <w:color w:val="000000" w:themeColor="text1"/>
          <w:sz w:val="22"/>
          <w:szCs w:val="22"/>
        </w:rPr>
        <w:t>ist</w:t>
      </w:r>
      <w:r w:rsidR="00B37CB1" w:rsidRPr="00C874EF">
        <w:rPr>
          <w:rFonts w:cstheme="minorHAnsi"/>
          <w:color w:val="000000" w:themeColor="text1"/>
          <w:sz w:val="22"/>
          <w:szCs w:val="22"/>
        </w:rPr>
        <w:t xml:space="preserve"> die </w:t>
      </w:r>
      <w:proofErr w:type="spellStart"/>
      <w:r w:rsidR="00B37CB1" w:rsidRPr="00C874EF">
        <w:rPr>
          <w:rFonts w:cstheme="minorHAnsi"/>
          <w:b/>
          <w:bCs/>
          <w:color w:val="000000" w:themeColor="text1"/>
          <w:sz w:val="22"/>
          <w:szCs w:val="22"/>
        </w:rPr>
        <w:t>biotope</w:t>
      </w:r>
      <w:proofErr w:type="spellEnd"/>
      <w:r w:rsidR="00B37CB1" w:rsidRPr="00C874EF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B37CB1" w:rsidRPr="00C874EF">
        <w:rPr>
          <w:rFonts w:cstheme="minorHAnsi"/>
          <w:b/>
          <w:bCs/>
          <w:color w:val="000000" w:themeColor="text1"/>
          <w:sz w:val="22"/>
          <w:szCs w:val="22"/>
        </w:rPr>
        <w:t>city</w:t>
      </w:r>
      <w:proofErr w:type="spellEnd"/>
      <w:r w:rsidR="00B37CB1" w:rsidRPr="00C874EF">
        <w:rPr>
          <w:rFonts w:cstheme="minorHAnsi"/>
          <w:color w:val="000000" w:themeColor="text1"/>
          <w:sz w:val="22"/>
          <w:szCs w:val="22"/>
        </w:rPr>
        <w:t xml:space="preserve">. </w:t>
      </w:r>
      <w:r w:rsidR="006145DF" w:rsidRPr="00C874EF">
        <w:rPr>
          <w:rFonts w:cstheme="minorHAnsi"/>
          <w:color w:val="000000" w:themeColor="text1"/>
          <w:sz w:val="22"/>
          <w:szCs w:val="22"/>
        </w:rPr>
        <w:t>Die</w:t>
      </w:r>
      <w:r w:rsidR="0079151F" w:rsidRPr="00C874EF">
        <w:rPr>
          <w:rFonts w:cstheme="minorHAnsi"/>
          <w:color w:val="000000" w:themeColor="text1"/>
          <w:sz w:val="22"/>
          <w:szCs w:val="22"/>
        </w:rPr>
        <w:t xml:space="preserve"> Nach</w:t>
      </w:r>
      <w:r w:rsidR="00B95F9A" w:rsidRPr="00C874EF">
        <w:rPr>
          <w:rFonts w:cstheme="minorHAnsi"/>
          <w:color w:val="000000" w:themeColor="text1"/>
          <w:sz w:val="22"/>
          <w:szCs w:val="22"/>
        </w:rPr>
        <w:t>v</w:t>
      </w:r>
      <w:r w:rsidR="0079151F" w:rsidRPr="00C874EF">
        <w:rPr>
          <w:rFonts w:cstheme="minorHAnsi"/>
          <w:color w:val="000000" w:themeColor="text1"/>
          <w:sz w:val="22"/>
          <w:szCs w:val="22"/>
        </w:rPr>
        <w:t>erdichtung bestehender Gebäude</w:t>
      </w:r>
      <w:r w:rsidR="00B95F9A" w:rsidRPr="00C874EF">
        <w:rPr>
          <w:rFonts w:cstheme="minorHAnsi"/>
          <w:color w:val="000000" w:themeColor="text1"/>
          <w:sz w:val="22"/>
          <w:szCs w:val="22"/>
        </w:rPr>
        <w:t xml:space="preserve"> wird bei</w:t>
      </w:r>
      <w:r w:rsidR="0079151F" w:rsidRPr="00C874EF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79151F" w:rsidRPr="00C874EF">
        <w:rPr>
          <w:rFonts w:cstheme="minorHAnsi"/>
          <w:b/>
          <w:bCs/>
          <w:color w:val="000000" w:themeColor="text1"/>
          <w:sz w:val="22"/>
          <w:szCs w:val="22"/>
        </w:rPr>
        <w:t>Skywood</w:t>
      </w:r>
      <w:proofErr w:type="spellEnd"/>
      <w:r w:rsidR="00B95F9A" w:rsidRPr="00C874EF">
        <w:rPr>
          <w:rFonts w:cstheme="minorHAnsi"/>
          <w:color w:val="000000" w:themeColor="text1"/>
          <w:sz w:val="22"/>
          <w:szCs w:val="22"/>
        </w:rPr>
        <w:t xml:space="preserve"> sichtbar</w:t>
      </w:r>
      <w:r w:rsidR="004929BC" w:rsidRPr="00C874EF">
        <w:rPr>
          <w:rFonts w:cstheme="minorHAnsi"/>
          <w:color w:val="000000" w:themeColor="text1"/>
          <w:sz w:val="22"/>
          <w:szCs w:val="22"/>
        </w:rPr>
        <w:t xml:space="preserve">. Wie Holzbau auch im dichtverbauten Gebiet gelingen kann </w:t>
      </w:r>
      <w:r w:rsidR="0005442D" w:rsidRPr="00C874EF">
        <w:rPr>
          <w:rFonts w:cstheme="minorHAnsi"/>
          <w:color w:val="000000" w:themeColor="text1"/>
          <w:sz w:val="22"/>
          <w:szCs w:val="22"/>
        </w:rPr>
        <w:t>präsentiert</w:t>
      </w:r>
      <w:r w:rsidR="004929BC" w:rsidRPr="00C874EF">
        <w:rPr>
          <w:rFonts w:cstheme="minorHAnsi"/>
          <w:color w:val="000000" w:themeColor="text1"/>
          <w:sz w:val="22"/>
          <w:szCs w:val="22"/>
        </w:rPr>
        <w:t xml:space="preserve"> das </w:t>
      </w:r>
      <w:r w:rsidR="004929BC" w:rsidRPr="00C874EF">
        <w:rPr>
          <w:rFonts w:cstheme="minorHAnsi"/>
          <w:b/>
          <w:bCs/>
          <w:color w:val="000000" w:themeColor="text1"/>
          <w:sz w:val="22"/>
          <w:szCs w:val="22"/>
        </w:rPr>
        <w:t>Wood</w:t>
      </w:r>
      <w:r w:rsidR="004929BC" w:rsidRPr="00C874EF">
        <w:rPr>
          <w:rFonts w:cstheme="minorHAnsi"/>
          <w:color w:val="000000" w:themeColor="text1"/>
          <w:sz w:val="22"/>
          <w:szCs w:val="22"/>
        </w:rPr>
        <w:t xml:space="preserve">, ein Hotel aus Holz mit Stroh als Einblasdämmung. </w:t>
      </w:r>
      <w:r w:rsidR="0005442D" w:rsidRPr="00C874EF">
        <w:rPr>
          <w:rFonts w:cstheme="minorHAnsi"/>
          <w:color w:val="000000" w:themeColor="text1"/>
          <w:sz w:val="22"/>
          <w:szCs w:val="22"/>
        </w:rPr>
        <w:t xml:space="preserve">Bei OPEN HOUSE WIEN ist auch die </w:t>
      </w:r>
      <w:r w:rsidR="004929BC" w:rsidRPr="00C874EF">
        <w:rPr>
          <w:rFonts w:cstheme="minorHAnsi"/>
          <w:color w:val="000000" w:themeColor="text1"/>
          <w:sz w:val="22"/>
          <w:szCs w:val="22"/>
        </w:rPr>
        <w:t xml:space="preserve">Produktionsstätte dieser Einblasdämmung zu besichtigen. </w:t>
      </w:r>
    </w:p>
    <w:p w14:paraId="32F896B9" w14:textId="77777777" w:rsidR="0079151F" w:rsidRPr="00C874EF" w:rsidRDefault="0079151F" w:rsidP="0079151F">
      <w:pPr>
        <w:pStyle w:val="Listenabsatz"/>
        <w:spacing w:line="360" w:lineRule="auto"/>
        <w:ind w:left="357"/>
        <w:rPr>
          <w:rFonts w:cstheme="minorHAnsi"/>
          <w:color w:val="000000" w:themeColor="text1"/>
          <w:sz w:val="22"/>
          <w:szCs w:val="22"/>
        </w:rPr>
      </w:pPr>
    </w:p>
    <w:p w14:paraId="2EB598CC" w14:textId="5E6F51FD" w:rsidR="003B619D" w:rsidRPr="00C874EF" w:rsidRDefault="00987CF4" w:rsidP="003B619D">
      <w:pPr>
        <w:spacing w:line="360" w:lineRule="auto"/>
        <w:rPr>
          <w:rFonts w:cstheme="minorHAnsi"/>
          <w:color w:val="000000" w:themeColor="text1"/>
          <w:sz w:val="22"/>
          <w:szCs w:val="22"/>
        </w:rPr>
      </w:pPr>
      <w:r w:rsidRPr="00C874EF">
        <w:rPr>
          <w:rFonts w:cstheme="minorHAnsi"/>
          <w:b/>
          <w:bCs/>
          <w:color w:val="000000" w:themeColor="text1"/>
          <w:sz w:val="22"/>
          <w:szCs w:val="22"/>
        </w:rPr>
        <w:t>Architektur hautnah erleben: analog &amp; digital</w:t>
      </w:r>
    </w:p>
    <w:p w14:paraId="25E3B61A" w14:textId="35867BCA" w:rsidR="008573C3" w:rsidRPr="00C874EF" w:rsidRDefault="00B312A6" w:rsidP="00B312A6">
      <w:pPr>
        <w:spacing w:line="360" w:lineRule="auto"/>
        <w:rPr>
          <w:rFonts w:cstheme="minorHAnsi"/>
          <w:color w:val="000000" w:themeColor="text1"/>
          <w:sz w:val="22"/>
          <w:szCs w:val="22"/>
        </w:rPr>
      </w:pPr>
      <w:r w:rsidRPr="00C874EF">
        <w:rPr>
          <w:rFonts w:cstheme="minorHAnsi"/>
          <w:color w:val="000000" w:themeColor="text1"/>
          <w:sz w:val="22"/>
          <w:szCs w:val="22"/>
        </w:rPr>
        <w:t xml:space="preserve">Das Ziel von OPEN HOUSE WIEN ist es, Architektur </w:t>
      </w:r>
      <w:r w:rsidR="002606EA" w:rsidRPr="00C874EF">
        <w:rPr>
          <w:rFonts w:cstheme="minorHAnsi"/>
          <w:color w:val="000000" w:themeColor="text1"/>
          <w:sz w:val="22"/>
          <w:szCs w:val="22"/>
        </w:rPr>
        <w:t xml:space="preserve">am Puls der Zeit 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zu vermitteln, die unser aller Leben beeinflusst, sowie </w:t>
      </w:r>
      <w:r w:rsidR="002606EA" w:rsidRPr="00C874EF">
        <w:rPr>
          <w:rFonts w:cstheme="minorHAnsi"/>
          <w:color w:val="000000" w:themeColor="text1"/>
          <w:sz w:val="22"/>
          <w:szCs w:val="22"/>
        </w:rPr>
        <w:t xml:space="preserve">außergewöhnliche 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Gebäude zu öffnen, die </w:t>
      </w:r>
      <w:r w:rsidR="006145DF" w:rsidRPr="00C874EF">
        <w:rPr>
          <w:rFonts w:cstheme="minorHAnsi"/>
          <w:color w:val="000000" w:themeColor="text1"/>
          <w:sz w:val="22"/>
          <w:szCs w:val="22"/>
        </w:rPr>
        <w:t xml:space="preserve">sonst 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nicht </w:t>
      </w:r>
      <w:r w:rsidR="002606EA" w:rsidRPr="00C874EF">
        <w:rPr>
          <w:rFonts w:cstheme="minorHAnsi"/>
          <w:color w:val="000000" w:themeColor="text1"/>
          <w:sz w:val="22"/>
          <w:szCs w:val="22"/>
        </w:rPr>
        <w:t xml:space="preserve">öffentlich </w:t>
      </w:r>
      <w:r w:rsidRPr="00C874EF">
        <w:rPr>
          <w:rFonts w:cstheme="minorHAnsi"/>
          <w:color w:val="000000" w:themeColor="text1"/>
          <w:sz w:val="22"/>
          <w:szCs w:val="22"/>
        </w:rPr>
        <w:t>zugänglich sind</w:t>
      </w:r>
      <w:r w:rsidR="002606EA" w:rsidRPr="00C874EF">
        <w:rPr>
          <w:rFonts w:cstheme="minorHAnsi"/>
          <w:color w:val="000000" w:themeColor="text1"/>
          <w:sz w:val="22"/>
          <w:szCs w:val="22"/>
        </w:rPr>
        <w:t>.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 </w:t>
      </w:r>
      <w:r w:rsidR="00B95F9A" w:rsidRPr="00C874EF">
        <w:rPr>
          <w:rFonts w:cstheme="minorHAnsi"/>
          <w:color w:val="000000" w:themeColor="text1"/>
          <w:sz w:val="22"/>
          <w:szCs w:val="22"/>
        </w:rPr>
        <w:t>Außerdem</w:t>
      </w:r>
      <w:r w:rsidR="002606EA" w:rsidRPr="00C874EF">
        <w:rPr>
          <w:rFonts w:cstheme="minorHAnsi"/>
          <w:color w:val="000000" w:themeColor="text1"/>
          <w:sz w:val="22"/>
          <w:szCs w:val="22"/>
        </w:rPr>
        <w:t xml:space="preserve"> möchte</w:t>
      </w:r>
      <w:r w:rsidR="00B37CB1" w:rsidRPr="00C874EF">
        <w:rPr>
          <w:rFonts w:cstheme="minorHAnsi"/>
          <w:color w:val="000000" w:themeColor="text1"/>
          <w:sz w:val="22"/>
          <w:szCs w:val="22"/>
        </w:rPr>
        <w:t xml:space="preserve"> </w:t>
      </w:r>
      <w:r w:rsidR="0005442D" w:rsidRPr="00C874EF">
        <w:rPr>
          <w:rFonts w:cstheme="minorHAnsi"/>
          <w:color w:val="000000" w:themeColor="text1"/>
          <w:sz w:val="22"/>
          <w:szCs w:val="22"/>
        </w:rPr>
        <w:t>das Team</w:t>
      </w:r>
      <w:r w:rsidR="00B37CB1" w:rsidRPr="00C874EF">
        <w:rPr>
          <w:rFonts w:cstheme="minorHAnsi"/>
          <w:color w:val="000000" w:themeColor="text1"/>
          <w:sz w:val="22"/>
          <w:szCs w:val="22"/>
        </w:rPr>
        <w:t xml:space="preserve"> </w:t>
      </w:r>
      <w:r w:rsidR="002606EA" w:rsidRPr="00C874EF">
        <w:rPr>
          <w:rFonts w:cstheme="minorHAnsi"/>
          <w:color w:val="000000" w:themeColor="text1"/>
          <w:sz w:val="22"/>
          <w:szCs w:val="22"/>
        </w:rPr>
        <w:t>das Thema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 Stadtgestaltung</w:t>
      </w:r>
      <w:r w:rsidR="0005442D" w:rsidRPr="00C874EF">
        <w:rPr>
          <w:rFonts w:cstheme="minorHAnsi"/>
          <w:color w:val="000000" w:themeColor="text1"/>
          <w:sz w:val="22"/>
          <w:szCs w:val="22"/>
        </w:rPr>
        <w:t xml:space="preserve"> und Baukultur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 in einer für Laien verständlichen Sprache </w:t>
      </w:r>
      <w:r w:rsidR="002606EA" w:rsidRPr="00C874EF">
        <w:rPr>
          <w:rFonts w:cstheme="minorHAnsi"/>
          <w:color w:val="000000" w:themeColor="text1"/>
          <w:sz w:val="22"/>
          <w:szCs w:val="22"/>
        </w:rPr>
        <w:t>vermitteln</w:t>
      </w:r>
      <w:r w:rsidR="00B95F9A" w:rsidRPr="00C874EF">
        <w:rPr>
          <w:rFonts w:cstheme="minorHAnsi"/>
          <w:color w:val="000000" w:themeColor="text1"/>
          <w:sz w:val="22"/>
          <w:szCs w:val="22"/>
        </w:rPr>
        <w:t xml:space="preserve">. </w:t>
      </w:r>
      <w:r w:rsidR="0005442D" w:rsidRPr="00C874EF">
        <w:rPr>
          <w:rFonts w:cstheme="minorHAnsi"/>
          <w:color w:val="000000" w:themeColor="text1"/>
          <w:sz w:val="22"/>
          <w:szCs w:val="22"/>
        </w:rPr>
        <w:t xml:space="preserve">Und damit </w:t>
      </w:r>
      <w:r w:rsidR="002606EA" w:rsidRPr="00C874EF">
        <w:rPr>
          <w:rFonts w:cstheme="minorHAnsi"/>
          <w:color w:val="000000" w:themeColor="text1"/>
          <w:sz w:val="22"/>
          <w:szCs w:val="22"/>
        </w:rPr>
        <w:t>die</w:t>
      </w:r>
      <w:r w:rsidR="008573C3" w:rsidRPr="00C874EF">
        <w:rPr>
          <w:rFonts w:cstheme="minorHAnsi"/>
          <w:color w:val="000000" w:themeColor="text1"/>
          <w:sz w:val="22"/>
          <w:szCs w:val="22"/>
        </w:rPr>
        <w:t xml:space="preserve"> Identifikation mit der eigenen Stadt </w:t>
      </w:r>
      <w:r w:rsidR="002606EA" w:rsidRPr="00C874EF">
        <w:rPr>
          <w:rFonts w:cstheme="minorHAnsi"/>
          <w:color w:val="000000" w:themeColor="text1"/>
          <w:sz w:val="22"/>
          <w:szCs w:val="22"/>
        </w:rPr>
        <w:t>als</w:t>
      </w:r>
      <w:r w:rsidR="008573C3" w:rsidRPr="00C874EF">
        <w:rPr>
          <w:rFonts w:cstheme="minorHAnsi"/>
          <w:color w:val="000000" w:themeColor="text1"/>
          <w:sz w:val="22"/>
          <w:szCs w:val="22"/>
        </w:rPr>
        <w:t xml:space="preserve"> Kernkompetenz einer Gesellschaft</w:t>
      </w:r>
      <w:r w:rsidR="0005442D" w:rsidRPr="00C874EF">
        <w:rPr>
          <w:rFonts w:cstheme="minorHAnsi"/>
          <w:color w:val="000000" w:themeColor="text1"/>
          <w:sz w:val="22"/>
          <w:szCs w:val="22"/>
        </w:rPr>
        <w:t xml:space="preserve"> fördern</w:t>
      </w:r>
      <w:r w:rsidR="008573C3" w:rsidRPr="00C874EF">
        <w:rPr>
          <w:rFonts w:cstheme="minorHAnsi"/>
          <w:color w:val="000000" w:themeColor="text1"/>
          <w:sz w:val="22"/>
          <w:szCs w:val="22"/>
        </w:rPr>
        <w:t xml:space="preserve">. </w:t>
      </w:r>
      <w:r w:rsidR="0005442D" w:rsidRPr="00C874EF">
        <w:rPr>
          <w:rFonts w:cstheme="minorHAnsi"/>
          <w:color w:val="000000" w:themeColor="text1"/>
          <w:sz w:val="22"/>
          <w:szCs w:val="22"/>
        </w:rPr>
        <w:t>Nur so ist Verantwortung möglich.</w:t>
      </w:r>
    </w:p>
    <w:p w14:paraId="6D955A13" w14:textId="3CE3984A" w:rsidR="00CF62B2" w:rsidRPr="00C874EF" w:rsidRDefault="00CF62B2" w:rsidP="00B312A6">
      <w:pPr>
        <w:spacing w:line="360" w:lineRule="auto"/>
        <w:rPr>
          <w:rFonts w:cstheme="minorHAnsi"/>
          <w:color w:val="000000" w:themeColor="text1"/>
          <w:sz w:val="22"/>
          <w:szCs w:val="22"/>
        </w:rPr>
      </w:pPr>
      <w:r w:rsidRPr="00C874EF">
        <w:rPr>
          <w:rFonts w:cstheme="minorHAnsi"/>
          <w:color w:val="000000" w:themeColor="text1"/>
          <w:sz w:val="22"/>
          <w:szCs w:val="22"/>
        </w:rPr>
        <w:t>Identifikation</w:t>
      </w:r>
      <w:r w:rsidR="002606EA" w:rsidRPr="00C874EF">
        <w:rPr>
          <w:rFonts w:cstheme="minorHAnsi"/>
          <w:color w:val="000000" w:themeColor="text1"/>
          <w:sz w:val="22"/>
          <w:szCs w:val="22"/>
        </w:rPr>
        <w:t xml:space="preserve"> mit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 </w:t>
      </w:r>
      <w:r w:rsidR="00192FD3" w:rsidRPr="00C874EF">
        <w:rPr>
          <w:rFonts w:cstheme="minorHAnsi"/>
          <w:color w:val="000000" w:themeColor="text1"/>
          <w:sz w:val="22"/>
          <w:szCs w:val="22"/>
        </w:rPr>
        <w:t xml:space="preserve">der eigenen Stadt </w:t>
      </w:r>
      <w:r w:rsidRPr="00C874EF">
        <w:rPr>
          <w:rFonts w:cstheme="minorHAnsi"/>
          <w:color w:val="000000" w:themeColor="text1"/>
          <w:sz w:val="22"/>
          <w:szCs w:val="22"/>
        </w:rPr>
        <w:t>und Verantwortung</w:t>
      </w:r>
      <w:r w:rsidR="002606EA" w:rsidRPr="00C874EF">
        <w:rPr>
          <w:rFonts w:cstheme="minorHAnsi"/>
          <w:color w:val="000000" w:themeColor="text1"/>
          <w:sz w:val="22"/>
          <w:szCs w:val="22"/>
        </w:rPr>
        <w:t xml:space="preserve"> für </w:t>
      </w:r>
      <w:r w:rsidR="00192FD3" w:rsidRPr="00C874EF">
        <w:rPr>
          <w:rFonts w:cstheme="minorHAnsi"/>
          <w:color w:val="000000" w:themeColor="text1"/>
          <w:sz w:val="22"/>
          <w:szCs w:val="22"/>
        </w:rPr>
        <w:t xml:space="preserve">diese </w:t>
      </w:r>
      <w:r w:rsidR="00B95F9A" w:rsidRPr="00C874EF">
        <w:rPr>
          <w:rFonts w:cstheme="minorHAnsi"/>
          <w:color w:val="000000" w:themeColor="text1"/>
          <w:sz w:val="22"/>
          <w:szCs w:val="22"/>
        </w:rPr>
        <w:t>übernehmen auch</w:t>
      </w:r>
      <w:r w:rsidR="00103ACA" w:rsidRPr="00C874EF">
        <w:rPr>
          <w:rFonts w:cstheme="minorHAnsi"/>
          <w:color w:val="000000" w:themeColor="text1"/>
          <w:sz w:val="22"/>
          <w:szCs w:val="22"/>
        </w:rPr>
        <w:t xml:space="preserve"> für</w:t>
      </w:r>
      <w:r w:rsidR="00B95F9A" w:rsidRPr="00C874EF">
        <w:rPr>
          <w:rFonts w:cstheme="minorHAnsi"/>
          <w:color w:val="000000" w:themeColor="text1"/>
          <w:sz w:val="22"/>
          <w:szCs w:val="22"/>
        </w:rPr>
        <w:t xml:space="preserve"> die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 rund </w:t>
      </w:r>
      <w:r w:rsidR="004929BC" w:rsidRPr="00C874EF">
        <w:rPr>
          <w:rFonts w:cstheme="minorHAnsi"/>
          <w:color w:val="000000" w:themeColor="text1"/>
          <w:sz w:val="22"/>
          <w:szCs w:val="22"/>
        </w:rPr>
        <w:t xml:space="preserve">150 </w:t>
      </w:r>
      <w:proofErr w:type="spellStart"/>
      <w:r w:rsidRPr="00C874EF">
        <w:rPr>
          <w:rFonts w:cstheme="minorHAnsi"/>
          <w:color w:val="000000" w:themeColor="text1"/>
          <w:sz w:val="22"/>
          <w:szCs w:val="22"/>
        </w:rPr>
        <w:t>Volunteers</w:t>
      </w:r>
      <w:proofErr w:type="spellEnd"/>
      <w:r w:rsidRPr="00C874EF">
        <w:rPr>
          <w:rFonts w:cstheme="minorHAnsi"/>
          <w:color w:val="000000" w:themeColor="text1"/>
          <w:sz w:val="22"/>
          <w:szCs w:val="22"/>
        </w:rPr>
        <w:t>, die bei OPEN HOUSE WIEN die einzelnen Gebäude betreuen</w:t>
      </w:r>
      <w:r w:rsidR="00103ACA" w:rsidRPr="00C874EF">
        <w:rPr>
          <w:rFonts w:cstheme="minorHAnsi"/>
          <w:color w:val="000000" w:themeColor="text1"/>
          <w:sz w:val="22"/>
          <w:szCs w:val="22"/>
        </w:rPr>
        <w:t>, ein großes Thema</w:t>
      </w:r>
      <w:r w:rsidR="002606EA" w:rsidRPr="00C874EF">
        <w:rPr>
          <w:rFonts w:cstheme="minorHAnsi"/>
          <w:color w:val="000000" w:themeColor="text1"/>
          <w:sz w:val="22"/>
          <w:szCs w:val="22"/>
        </w:rPr>
        <w:t xml:space="preserve"> 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– ohne sie wäre </w:t>
      </w:r>
      <w:r w:rsidR="00B95F9A" w:rsidRPr="00C874EF">
        <w:rPr>
          <w:rFonts w:cstheme="minorHAnsi"/>
          <w:color w:val="000000" w:themeColor="text1"/>
          <w:sz w:val="22"/>
          <w:szCs w:val="22"/>
        </w:rPr>
        <w:t xml:space="preserve">das Architektur-Vermittlungs-Wochenende 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nicht möglich. Deshalb </w:t>
      </w:r>
      <w:r w:rsidR="00B95F9A" w:rsidRPr="00C874EF">
        <w:rPr>
          <w:rFonts w:cstheme="minorHAnsi"/>
          <w:color w:val="000000" w:themeColor="text1"/>
          <w:sz w:val="22"/>
          <w:szCs w:val="22"/>
        </w:rPr>
        <w:t>wurde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 </w:t>
      </w:r>
      <w:r w:rsidR="00B95F9A" w:rsidRPr="00C874EF">
        <w:rPr>
          <w:rFonts w:cstheme="minorHAnsi"/>
          <w:color w:val="000000" w:themeColor="text1"/>
          <w:sz w:val="22"/>
          <w:szCs w:val="22"/>
        </w:rPr>
        <w:t xml:space="preserve">heuer 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eine neue </w:t>
      </w:r>
      <w:proofErr w:type="spellStart"/>
      <w:r w:rsidRPr="00C874EF">
        <w:rPr>
          <w:rFonts w:cstheme="minorHAnsi"/>
          <w:color w:val="000000" w:themeColor="text1"/>
          <w:sz w:val="22"/>
          <w:szCs w:val="22"/>
        </w:rPr>
        <w:lastRenderedPageBreak/>
        <w:t>Onboarding</w:t>
      </w:r>
      <w:proofErr w:type="spellEnd"/>
      <w:r w:rsidRPr="00C874EF">
        <w:rPr>
          <w:rFonts w:cstheme="minorHAnsi"/>
          <w:color w:val="000000" w:themeColor="text1"/>
          <w:sz w:val="22"/>
          <w:szCs w:val="22"/>
        </w:rPr>
        <w:t>-Plattform für alle Interessierten</w:t>
      </w:r>
      <w:r w:rsidR="00B95F9A" w:rsidRPr="00C874EF">
        <w:rPr>
          <w:rFonts w:cstheme="minorHAnsi"/>
          <w:color w:val="000000" w:themeColor="text1"/>
          <w:sz w:val="22"/>
          <w:szCs w:val="22"/>
        </w:rPr>
        <w:t xml:space="preserve"> ins Leben gerufen</w:t>
      </w:r>
      <w:r w:rsidR="002606EA" w:rsidRPr="00C874EF">
        <w:rPr>
          <w:rFonts w:cstheme="minorHAnsi"/>
          <w:color w:val="000000" w:themeColor="text1"/>
          <w:sz w:val="22"/>
          <w:szCs w:val="22"/>
        </w:rPr>
        <w:t xml:space="preserve">, die 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Zugang zur OPEN HOUSE WORDWIDE </w:t>
      </w:r>
      <w:r w:rsidR="002606EA" w:rsidRPr="00C874EF">
        <w:rPr>
          <w:rFonts w:cstheme="minorHAnsi"/>
          <w:color w:val="000000" w:themeColor="text1"/>
          <w:sz w:val="22"/>
          <w:szCs w:val="22"/>
        </w:rPr>
        <w:t>Community bietet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: </w:t>
      </w:r>
      <w:hyperlink r:id="rId7" w:history="1">
        <w:r w:rsidR="00103ACA" w:rsidRPr="00C874EF">
          <w:rPr>
            <w:rStyle w:val="Hyperlink"/>
            <w:rFonts w:cstheme="minorHAnsi"/>
            <w:sz w:val="22"/>
            <w:szCs w:val="22"/>
          </w:rPr>
          <w:t>https://openhouse-wien.at/mitmachen/volunteer</w:t>
        </w:r>
      </w:hyperlink>
      <w:r w:rsidRPr="00C874EF">
        <w:rPr>
          <w:rFonts w:cstheme="minorHAnsi"/>
          <w:color w:val="000000" w:themeColor="text1"/>
          <w:sz w:val="22"/>
          <w:szCs w:val="22"/>
        </w:rPr>
        <w:t>.</w:t>
      </w:r>
    </w:p>
    <w:p w14:paraId="60DA3E86" w14:textId="43B70C04" w:rsidR="002B47B5" w:rsidRPr="00C874EF" w:rsidRDefault="00F72DB3" w:rsidP="008573C3">
      <w:pPr>
        <w:spacing w:line="360" w:lineRule="auto"/>
        <w:rPr>
          <w:rFonts w:cstheme="minorHAnsi"/>
          <w:i/>
          <w:iCs/>
          <w:color w:val="000000" w:themeColor="text1"/>
          <w:sz w:val="22"/>
          <w:szCs w:val="22"/>
        </w:rPr>
      </w:pPr>
      <w:r w:rsidRPr="00C874EF">
        <w:rPr>
          <w:rFonts w:cstheme="minorHAnsi"/>
          <w:color w:val="000000" w:themeColor="text1"/>
          <w:sz w:val="22"/>
          <w:szCs w:val="22"/>
        </w:rPr>
        <w:t xml:space="preserve">Um </w:t>
      </w:r>
      <w:r w:rsidR="002606EA" w:rsidRPr="00C874EF">
        <w:rPr>
          <w:rFonts w:cstheme="minorHAnsi"/>
          <w:color w:val="000000" w:themeColor="text1"/>
          <w:sz w:val="22"/>
          <w:szCs w:val="22"/>
        </w:rPr>
        <w:t>das Erlebnis</w:t>
      </w:r>
      <w:r w:rsidR="00B95F9A" w:rsidRPr="00C874EF">
        <w:rPr>
          <w:rFonts w:cstheme="minorHAnsi"/>
          <w:color w:val="000000" w:themeColor="text1"/>
          <w:sz w:val="22"/>
          <w:szCs w:val="22"/>
        </w:rPr>
        <w:t xml:space="preserve"> von spannender städtischer Architektur</w:t>
      </w:r>
      <w:r w:rsidR="002606EA" w:rsidRPr="00C874EF">
        <w:rPr>
          <w:rFonts w:cstheme="minorHAnsi"/>
          <w:color w:val="000000" w:themeColor="text1"/>
          <w:sz w:val="22"/>
          <w:szCs w:val="22"/>
        </w:rPr>
        <w:t xml:space="preserve"> auch jenen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 zugänglich zu machen, die nicht mobil sind, </w:t>
      </w:r>
      <w:r w:rsidR="00B95F9A" w:rsidRPr="00C874EF">
        <w:rPr>
          <w:rFonts w:cstheme="minorHAnsi"/>
          <w:color w:val="000000" w:themeColor="text1"/>
          <w:sz w:val="22"/>
          <w:szCs w:val="22"/>
        </w:rPr>
        <w:t>werden 12 herausragende Gebäude in</w:t>
      </w:r>
      <w:r w:rsidRPr="00C874EF">
        <w:rPr>
          <w:rFonts w:cstheme="minorHAnsi"/>
          <w:color w:val="000000" w:themeColor="text1"/>
          <w:sz w:val="22"/>
          <w:szCs w:val="22"/>
        </w:rPr>
        <w:t xml:space="preserve"> Kurzfilme</w:t>
      </w:r>
      <w:r w:rsidR="00B95F9A" w:rsidRPr="00C874EF">
        <w:rPr>
          <w:rFonts w:cstheme="minorHAnsi"/>
          <w:color w:val="000000" w:themeColor="text1"/>
          <w:sz w:val="22"/>
          <w:szCs w:val="22"/>
        </w:rPr>
        <w:t xml:space="preserve">n vorgestellt: </w:t>
      </w:r>
      <w:hyperlink r:id="rId8" w:history="1">
        <w:r w:rsidR="00203A5D" w:rsidRPr="00C874EF">
          <w:rPr>
            <w:rStyle w:val="Hyperlink"/>
            <w:rFonts w:cstheme="minorHAnsi"/>
            <w:color w:val="000000" w:themeColor="text1"/>
            <w:sz w:val="22"/>
            <w:szCs w:val="22"/>
          </w:rPr>
          <w:t>www.youtube.com/channel/UCLbPKBpYXP6ggb1zcLuP1UA</w:t>
        </w:r>
      </w:hyperlink>
      <w:r w:rsidR="002606EA" w:rsidRPr="00C874EF">
        <w:rPr>
          <w:rFonts w:cstheme="minorHAnsi"/>
          <w:color w:val="000000" w:themeColor="text1"/>
          <w:sz w:val="22"/>
          <w:szCs w:val="22"/>
        </w:rPr>
        <w:t xml:space="preserve"> </w:t>
      </w:r>
      <w:r w:rsidR="004929BC" w:rsidRPr="00C874EF">
        <w:rPr>
          <w:rFonts w:cstheme="minorHAnsi"/>
          <w:color w:val="000000" w:themeColor="text1"/>
          <w:sz w:val="22"/>
          <w:szCs w:val="22"/>
        </w:rPr>
        <w:t>(werden im Sept</w:t>
      </w:r>
      <w:r w:rsidR="00103ACA" w:rsidRPr="00C874EF">
        <w:rPr>
          <w:rFonts w:cstheme="minorHAnsi"/>
          <w:color w:val="000000" w:themeColor="text1"/>
          <w:sz w:val="22"/>
          <w:szCs w:val="22"/>
        </w:rPr>
        <w:t>ember hier</w:t>
      </w:r>
      <w:r w:rsidR="004929BC" w:rsidRPr="00C874EF">
        <w:rPr>
          <w:rFonts w:cstheme="minorHAnsi"/>
          <w:color w:val="000000" w:themeColor="text1"/>
          <w:sz w:val="22"/>
          <w:szCs w:val="22"/>
        </w:rPr>
        <w:t xml:space="preserve"> veröffentlicht).</w:t>
      </w:r>
      <w:r w:rsidR="00103ACA" w:rsidRPr="00C874EF">
        <w:rPr>
          <w:rFonts w:cstheme="minorHAnsi"/>
          <w:color w:val="000000" w:themeColor="text1"/>
          <w:sz w:val="22"/>
          <w:szCs w:val="22"/>
        </w:rPr>
        <w:t xml:space="preserve"> </w:t>
      </w:r>
      <w:r w:rsidR="002606EA" w:rsidRPr="00C874EF">
        <w:rPr>
          <w:rFonts w:cstheme="minorHAnsi"/>
          <w:color w:val="000000" w:themeColor="text1"/>
          <w:sz w:val="22"/>
          <w:szCs w:val="22"/>
        </w:rPr>
        <w:t>Ganz nach dem OPEN HOUSE WIE</w:t>
      </w:r>
      <w:r w:rsidR="00B37CB1" w:rsidRPr="00C874EF">
        <w:rPr>
          <w:rFonts w:cstheme="minorHAnsi"/>
          <w:color w:val="000000" w:themeColor="text1"/>
          <w:sz w:val="22"/>
          <w:szCs w:val="22"/>
        </w:rPr>
        <w:t>N-Motto</w:t>
      </w:r>
      <w:r w:rsidR="002606EA" w:rsidRPr="00C874EF">
        <w:rPr>
          <w:rFonts w:cstheme="minorHAnsi"/>
          <w:color w:val="000000" w:themeColor="text1"/>
          <w:sz w:val="22"/>
          <w:szCs w:val="22"/>
        </w:rPr>
        <w:t>: Architektur für alle.</w:t>
      </w:r>
    </w:p>
    <w:p w14:paraId="583CF8B9" w14:textId="33A83D17" w:rsidR="008573C3" w:rsidRPr="00C874EF" w:rsidRDefault="008573C3" w:rsidP="008573C3">
      <w:pPr>
        <w:spacing w:line="360" w:lineRule="auto"/>
        <w:rPr>
          <w:rFonts w:cstheme="minorHAnsi"/>
          <w:color w:val="000000" w:themeColor="text1"/>
          <w:sz w:val="22"/>
          <w:szCs w:val="22"/>
        </w:rPr>
      </w:pPr>
    </w:p>
    <w:p w14:paraId="583C6323" w14:textId="21733933" w:rsidR="007A5E97" w:rsidRPr="006709BB" w:rsidRDefault="002606EA" w:rsidP="008573C3">
      <w:pPr>
        <w:spacing w:line="360" w:lineRule="auto"/>
        <w:rPr>
          <w:rFonts w:cstheme="minorHAnsi"/>
          <w:b/>
          <w:bCs/>
          <w:color w:val="000000" w:themeColor="text1"/>
          <w:sz w:val="22"/>
          <w:szCs w:val="22"/>
          <w:u w:val="single"/>
        </w:rPr>
      </w:pPr>
      <w:r w:rsidRPr="006709BB">
        <w:rPr>
          <w:rFonts w:cstheme="minorHAnsi"/>
          <w:b/>
          <w:bCs/>
          <w:color w:val="000000" w:themeColor="text1"/>
          <w:sz w:val="22"/>
          <w:szCs w:val="22"/>
          <w:u w:val="single"/>
        </w:rPr>
        <w:t>BILDER-DOWNLOAD</w:t>
      </w:r>
      <w:r w:rsidR="007A5E97" w:rsidRPr="006709BB">
        <w:rPr>
          <w:rFonts w:cstheme="minorHAnsi"/>
          <w:b/>
          <w:bCs/>
          <w:color w:val="000000" w:themeColor="text1"/>
          <w:sz w:val="22"/>
          <w:szCs w:val="22"/>
          <w:u w:val="single"/>
        </w:rPr>
        <w:t xml:space="preserve">: </w:t>
      </w:r>
      <w:hyperlink r:id="rId9" w:history="1">
        <w:r w:rsidR="006709BB" w:rsidRPr="006709BB">
          <w:rPr>
            <w:rStyle w:val="Hyperlink"/>
            <w:rFonts w:cstheme="minorHAnsi"/>
            <w:b/>
            <w:bCs/>
            <w:sz w:val="22"/>
            <w:szCs w:val="22"/>
          </w:rPr>
          <w:t>https://we.tl/t-HCY2J0uRmk</w:t>
        </w:r>
      </w:hyperlink>
    </w:p>
    <w:p w14:paraId="2173BE28" w14:textId="77777777" w:rsidR="006709BB" w:rsidRPr="00C874EF" w:rsidRDefault="006709BB" w:rsidP="008573C3">
      <w:pPr>
        <w:spacing w:line="360" w:lineRule="auto"/>
        <w:rPr>
          <w:rFonts w:cstheme="minorHAnsi"/>
          <w:i/>
          <w:iCs/>
          <w:color w:val="000000" w:themeColor="text1"/>
          <w:sz w:val="22"/>
          <w:szCs w:val="22"/>
        </w:rPr>
      </w:pPr>
    </w:p>
    <w:p w14:paraId="3BCF4E31" w14:textId="78AD6AF3" w:rsidR="00F72DB3" w:rsidRPr="00C874EF" w:rsidRDefault="00F72DB3" w:rsidP="00987CF4">
      <w:pPr>
        <w:rPr>
          <w:rFonts w:cstheme="minorHAnsi"/>
          <w:b/>
          <w:bCs/>
          <w:i/>
          <w:iCs/>
          <w:color w:val="595959" w:themeColor="text1" w:themeTint="A6"/>
          <w:sz w:val="18"/>
          <w:szCs w:val="18"/>
        </w:rPr>
      </w:pPr>
      <w:r w:rsidRPr="00C874EF">
        <w:rPr>
          <w:rFonts w:cstheme="minorHAnsi"/>
          <w:b/>
          <w:i/>
          <w:iCs/>
          <w:color w:val="595959" w:themeColor="text1" w:themeTint="A6"/>
          <w:sz w:val="18"/>
          <w:szCs w:val="18"/>
        </w:rPr>
        <w:t>OPEN HOUSE WIEN</w:t>
      </w:r>
      <w:r w:rsidRPr="00C874EF">
        <w:rPr>
          <w:rFonts w:cstheme="minorHAnsi"/>
          <w:i/>
          <w:iCs/>
          <w:color w:val="595959" w:themeColor="text1" w:themeTint="A6"/>
          <w:sz w:val="18"/>
          <w:szCs w:val="18"/>
        </w:rPr>
        <w:t xml:space="preserve"> öffnet an 2 Tagen im September die Türen von vielen architektonisch spannenden Gebäuden für rund 35.000 </w:t>
      </w:r>
      <w:proofErr w:type="spellStart"/>
      <w:r w:rsidRPr="00C874EF">
        <w:rPr>
          <w:rFonts w:cstheme="minorHAnsi"/>
          <w:i/>
          <w:iCs/>
          <w:color w:val="595959" w:themeColor="text1" w:themeTint="A6"/>
          <w:sz w:val="18"/>
          <w:szCs w:val="18"/>
        </w:rPr>
        <w:t>BesucherInnen</w:t>
      </w:r>
      <w:proofErr w:type="spellEnd"/>
      <w:r w:rsidRPr="00C874EF">
        <w:rPr>
          <w:rFonts w:cstheme="minorHAnsi"/>
          <w:i/>
          <w:iCs/>
          <w:color w:val="595959" w:themeColor="text1" w:themeTint="A6"/>
          <w:sz w:val="18"/>
          <w:szCs w:val="18"/>
        </w:rPr>
        <w:t xml:space="preserve">: kostenlos und für alle. OPEN HOUSE WIEN ist Teil der weltweiten Initiative OPEN HOUSE WORLDWIDE mit 750.000 </w:t>
      </w:r>
      <w:proofErr w:type="spellStart"/>
      <w:r w:rsidRPr="00C874EF">
        <w:rPr>
          <w:rFonts w:cstheme="minorHAnsi"/>
          <w:i/>
          <w:iCs/>
          <w:color w:val="595959" w:themeColor="text1" w:themeTint="A6"/>
          <w:sz w:val="18"/>
          <w:szCs w:val="18"/>
        </w:rPr>
        <w:t>BesucherInnen</w:t>
      </w:r>
      <w:proofErr w:type="spellEnd"/>
      <w:r w:rsidRPr="00C874EF">
        <w:rPr>
          <w:rFonts w:cstheme="minorHAnsi"/>
          <w:i/>
          <w:iCs/>
          <w:color w:val="595959" w:themeColor="text1" w:themeTint="A6"/>
          <w:sz w:val="18"/>
          <w:szCs w:val="18"/>
        </w:rPr>
        <w:t xml:space="preserve"> in</w:t>
      </w:r>
      <w:r w:rsidR="007136DC" w:rsidRPr="00C874EF">
        <w:rPr>
          <w:rFonts w:cstheme="minorHAnsi"/>
          <w:i/>
          <w:iCs/>
          <w:color w:val="595959" w:themeColor="text1" w:themeTint="A6"/>
          <w:sz w:val="18"/>
          <w:szCs w:val="18"/>
        </w:rPr>
        <w:t xml:space="preserve"> 50</w:t>
      </w:r>
      <w:r w:rsidRPr="00C874EF">
        <w:rPr>
          <w:rFonts w:cstheme="minorHAnsi"/>
          <w:i/>
          <w:iCs/>
          <w:color w:val="595959" w:themeColor="text1" w:themeTint="A6"/>
          <w:sz w:val="18"/>
          <w:szCs w:val="18"/>
        </w:rPr>
        <w:t xml:space="preserve"> Städten: von London, wo OPEN HOUSE 1992 gegründet wurde, über Helsinki, Rom, Athen und Tel Aviv bis Brisbane, Chicago, Lagos, Santiago und Macau. </w:t>
      </w:r>
      <w:hyperlink r:id="rId10" w:history="1">
        <w:r w:rsidRPr="00C874EF">
          <w:rPr>
            <w:rStyle w:val="Hyperlink"/>
            <w:rFonts w:cstheme="minorHAnsi"/>
            <w:b/>
            <w:bCs/>
            <w:i/>
            <w:iCs/>
            <w:color w:val="595959" w:themeColor="text1" w:themeTint="A6"/>
            <w:sz w:val="18"/>
            <w:szCs w:val="18"/>
          </w:rPr>
          <w:t>www.openhouse-wien.at</w:t>
        </w:r>
      </w:hyperlink>
      <w:r w:rsidRPr="00C874EF">
        <w:rPr>
          <w:rStyle w:val="Hyperlink"/>
          <w:rFonts w:cstheme="minorHAnsi"/>
          <w:b/>
          <w:bCs/>
          <w:i/>
          <w:iCs/>
          <w:color w:val="595959" w:themeColor="text1" w:themeTint="A6"/>
          <w:sz w:val="18"/>
          <w:szCs w:val="18"/>
        </w:rPr>
        <w:t>.</w:t>
      </w:r>
    </w:p>
    <w:p w14:paraId="4624EB82" w14:textId="6D330DAF" w:rsidR="008573C3" w:rsidRPr="00C874EF" w:rsidRDefault="008573C3" w:rsidP="00987CF4">
      <w:pPr>
        <w:rPr>
          <w:rFonts w:cstheme="minorHAnsi"/>
          <w:color w:val="595959" w:themeColor="text1" w:themeTint="A6"/>
          <w:sz w:val="22"/>
          <w:szCs w:val="22"/>
        </w:rPr>
      </w:pPr>
    </w:p>
    <w:p w14:paraId="695567A5" w14:textId="4314163A" w:rsidR="007A5E97" w:rsidRPr="00C874EF" w:rsidRDefault="007A5E97" w:rsidP="00987CF4">
      <w:pPr>
        <w:rPr>
          <w:rFonts w:cstheme="minorHAnsi"/>
          <w:b/>
          <w:bCs/>
          <w:i/>
          <w:iCs/>
          <w:color w:val="595959" w:themeColor="text1" w:themeTint="A6"/>
          <w:sz w:val="18"/>
          <w:szCs w:val="18"/>
        </w:rPr>
      </w:pPr>
      <w:r w:rsidRPr="00C874EF">
        <w:rPr>
          <w:rFonts w:cstheme="minorHAnsi"/>
          <w:b/>
          <w:bCs/>
          <w:i/>
          <w:iCs/>
          <w:color w:val="595959" w:themeColor="text1" w:themeTint="A6"/>
          <w:sz w:val="18"/>
          <w:szCs w:val="18"/>
        </w:rPr>
        <w:t>Förderer, Sponsoren &amp; Partner*innen von OPEN HOUSE WIEN 2021:</w:t>
      </w:r>
    </w:p>
    <w:p w14:paraId="0C760FA5" w14:textId="7EF681A7" w:rsidR="007A5E97" w:rsidRPr="00C874EF" w:rsidRDefault="007A5E97" w:rsidP="00987CF4">
      <w:pPr>
        <w:rPr>
          <w:rFonts w:cstheme="minorHAnsi"/>
          <w:i/>
          <w:iCs/>
          <w:color w:val="595959" w:themeColor="text1" w:themeTint="A6"/>
          <w:sz w:val="18"/>
          <w:szCs w:val="18"/>
        </w:rPr>
      </w:pPr>
      <w:r w:rsidRPr="00C874EF">
        <w:rPr>
          <w:rFonts w:cstheme="minorHAnsi"/>
          <w:i/>
          <w:iCs/>
          <w:color w:val="595959" w:themeColor="text1" w:themeTint="A6"/>
          <w:sz w:val="18"/>
          <w:szCs w:val="18"/>
        </w:rPr>
        <w:t xml:space="preserve">Stadt Wien; </w:t>
      </w:r>
      <w:proofErr w:type="spellStart"/>
      <w:r w:rsidRPr="00C874EF">
        <w:rPr>
          <w:rFonts w:cstheme="minorHAnsi"/>
          <w:i/>
          <w:iCs/>
          <w:color w:val="595959" w:themeColor="text1" w:themeTint="A6"/>
          <w:sz w:val="18"/>
          <w:szCs w:val="18"/>
        </w:rPr>
        <w:t>bmkoes</w:t>
      </w:r>
      <w:proofErr w:type="spellEnd"/>
      <w:r w:rsidRPr="00C874EF">
        <w:rPr>
          <w:rFonts w:cstheme="minorHAnsi"/>
          <w:i/>
          <w:iCs/>
          <w:color w:val="595959" w:themeColor="text1" w:themeTint="A6"/>
          <w:sz w:val="18"/>
          <w:szCs w:val="18"/>
        </w:rPr>
        <w:t xml:space="preserve">; BMK; FFG; BMSGPK, Wirtschaftsagentur Wien. Ein Fonds der Stadt Wien; EFRE; Kammer der Ziviltechniker*innen, Architekt*innen und Ingenieur*innen; WBV-GPA; </w:t>
      </w:r>
      <w:r w:rsidR="007136DC" w:rsidRPr="00C874EF">
        <w:rPr>
          <w:rFonts w:cstheme="minorHAnsi"/>
          <w:i/>
          <w:iCs/>
          <w:color w:val="595959" w:themeColor="text1" w:themeTint="A6"/>
          <w:sz w:val="18"/>
          <w:szCs w:val="18"/>
        </w:rPr>
        <w:t xml:space="preserve">BUWOG; </w:t>
      </w:r>
      <w:r w:rsidRPr="00C874EF">
        <w:rPr>
          <w:rFonts w:cstheme="minorHAnsi"/>
          <w:i/>
          <w:iCs/>
          <w:color w:val="595959" w:themeColor="text1" w:themeTint="A6"/>
          <w:sz w:val="18"/>
          <w:szCs w:val="18"/>
        </w:rPr>
        <w:t xml:space="preserve">GRAWE; </w:t>
      </w:r>
      <w:proofErr w:type="spellStart"/>
      <w:r w:rsidRPr="00C874EF">
        <w:rPr>
          <w:rFonts w:cstheme="minorHAnsi"/>
          <w:i/>
          <w:iCs/>
          <w:color w:val="595959" w:themeColor="text1" w:themeTint="A6"/>
          <w:sz w:val="18"/>
          <w:szCs w:val="18"/>
        </w:rPr>
        <w:t>Kallco</w:t>
      </w:r>
      <w:proofErr w:type="spellEnd"/>
      <w:r w:rsidRPr="00C874EF">
        <w:rPr>
          <w:rFonts w:cstheme="minorHAnsi"/>
          <w:i/>
          <w:iCs/>
          <w:color w:val="595959" w:themeColor="text1" w:themeTint="A6"/>
          <w:sz w:val="18"/>
          <w:szCs w:val="18"/>
        </w:rPr>
        <w:t xml:space="preserve">; </w:t>
      </w:r>
      <w:r w:rsidR="007136DC" w:rsidRPr="00C874EF">
        <w:rPr>
          <w:rFonts w:cstheme="minorHAnsi"/>
          <w:i/>
          <w:iCs/>
          <w:color w:val="595959" w:themeColor="text1" w:themeTint="A6"/>
          <w:sz w:val="18"/>
          <w:szCs w:val="18"/>
        </w:rPr>
        <w:t>BAUMASSIV</w:t>
      </w:r>
      <w:r w:rsidRPr="00C874EF">
        <w:rPr>
          <w:rFonts w:cstheme="minorHAnsi"/>
          <w:i/>
          <w:iCs/>
          <w:color w:val="595959" w:themeColor="text1" w:themeTint="A6"/>
          <w:sz w:val="18"/>
          <w:szCs w:val="18"/>
        </w:rPr>
        <w:t xml:space="preserve">; </w:t>
      </w:r>
      <w:proofErr w:type="spellStart"/>
      <w:r w:rsidRPr="00C874EF">
        <w:rPr>
          <w:rFonts w:cstheme="minorHAnsi"/>
          <w:i/>
          <w:iCs/>
          <w:color w:val="595959" w:themeColor="text1" w:themeTint="A6"/>
          <w:sz w:val="18"/>
          <w:szCs w:val="18"/>
        </w:rPr>
        <w:t>pro</w:t>
      </w:r>
      <w:r w:rsidR="007136DC" w:rsidRPr="00C874EF">
        <w:rPr>
          <w:rFonts w:cstheme="minorHAnsi"/>
          <w:i/>
          <w:iCs/>
          <w:color w:val="595959" w:themeColor="text1" w:themeTint="A6"/>
          <w:sz w:val="18"/>
          <w:szCs w:val="18"/>
        </w:rPr>
        <w:t>:h</w:t>
      </w:r>
      <w:r w:rsidRPr="00C874EF">
        <w:rPr>
          <w:rFonts w:cstheme="minorHAnsi"/>
          <w:i/>
          <w:iCs/>
          <w:color w:val="595959" w:themeColor="text1" w:themeTint="A6"/>
          <w:sz w:val="18"/>
          <w:szCs w:val="18"/>
        </w:rPr>
        <w:t>olz</w:t>
      </w:r>
      <w:proofErr w:type="spellEnd"/>
      <w:r w:rsidRPr="00C874EF">
        <w:rPr>
          <w:rFonts w:cstheme="minorHAnsi"/>
          <w:i/>
          <w:iCs/>
          <w:color w:val="595959" w:themeColor="text1" w:themeTint="A6"/>
          <w:sz w:val="18"/>
          <w:szCs w:val="18"/>
        </w:rPr>
        <w:t>; ÖGNB</w:t>
      </w:r>
      <w:r w:rsidR="007136DC" w:rsidRPr="00C874EF">
        <w:rPr>
          <w:rFonts w:cstheme="minorHAnsi"/>
          <w:i/>
          <w:iCs/>
          <w:color w:val="595959" w:themeColor="text1" w:themeTint="A6"/>
          <w:sz w:val="18"/>
          <w:szCs w:val="18"/>
        </w:rPr>
        <w:t>-</w:t>
      </w:r>
      <w:proofErr w:type="spellStart"/>
      <w:r w:rsidR="007136DC" w:rsidRPr="00C874EF">
        <w:rPr>
          <w:rFonts w:cstheme="minorHAnsi"/>
          <w:i/>
          <w:iCs/>
          <w:color w:val="595959" w:themeColor="text1" w:themeTint="A6"/>
          <w:sz w:val="18"/>
          <w:szCs w:val="18"/>
        </w:rPr>
        <w:t>Östr</w:t>
      </w:r>
      <w:proofErr w:type="spellEnd"/>
      <w:r w:rsidR="007136DC" w:rsidRPr="00C874EF">
        <w:rPr>
          <w:rFonts w:cstheme="minorHAnsi"/>
          <w:i/>
          <w:iCs/>
          <w:color w:val="595959" w:themeColor="text1" w:themeTint="A6"/>
          <w:sz w:val="18"/>
          <w:szCs w:val="18"/>
        </w:rPr>
        <w:t>. Gesellschaft für Nachhaltiges Bauen</w:t>
      </w:r>
      <w:r w:rsidRPr="00C874EF">
        <w:rPr>
          <w:rFonts w:cstheme="minorHAnsi"/>
          <w:i/>
          <w:iCs/>
          <w:color w:val="595959" w:themeColor="text1" w:themeTint="A6"/>
          <w:sz w:val="18"/>
          <w:szCs w:val="18"/>
        </w:rPr>
        <w:t xml:space="preserve">; Wiener Schulen; Wiener Kindergärten; Architekturerbe Österreich; SoHo.at; WTH Steuerberatung; </w:t>
      </w:r>
      <w:proofErr w:type="spellStart"/>
      <w:r w:rsidRPr="00C874EF">
        <w:rPr>
          <w:rFonts w:cstheme="minorHAnsi"/>
          <w:i/>
          <w:iCs/>
          <w:color w:val="595959" w:themeColor="text1" w:themeTint="A6"/>
          <w:sz w:val="18"/>
          <w:szCs w:val="18"/>
        </w:rPr>
        <w:t>ig</w:t>
      </w:r>
      <w:proofErr w:type="spellEnd"/>
      <w:r w:rsidRPr="00C874EF">
        <w:rPr>
          <w:rFonts w:cstheme="minorHAnsi"/>
          <w:i/>
          <w:iCs/>
          <w:color w:val="595959" w:themeColor="text1" w:themeTint="A6"/>
          <w:sz w:val="18"/>
          <w:szCs w:val="18"/>
        </w:rPr>
        <w:t xml:space="preserve">-architektur; </w:t>
      </w:r>
      <w:proofErr w:type="spellStart"/>
      <w:r w:rsidRPr="00C874EF">
        <w:rPr>
          <w:rFonts w:cstheme="minorHAnsi"/>
          <w:i/>
          <w:iCs/>
          <w:color w:val="595959" w:themeColor="text1" w:themeTint="A6"/>
          <w:sz w:val="18"/>
          <w:szCs w:val="18"/>
        </w:rPr>
        <w:t>nextroom</w:t>
      </w:r>
      <w:proofErr w:type="spellEnd"/>
      <w:r w:rsidRPr="00C874EF">
        <w:rPr>
          <w:rFonts w:cstheme="minorHAnsi"/>
          <w:i/>
          <w:iCs/>
          <w:color w:val="595959" w:themeColor="text1" w:themeTint="A6"/>
          <w:sz w:val="18"/>
          <w:szCs w:val="18"/>
        </w:rPr>
        <w:t>;</w:t>
      </w:r>
    </w:p>
    <w:p w14:paraId="33957B4C" w14:textId="42668747" w:rsidR="007136DC" w:rsidRPr="00C874EF" w:rsidRDefault="007136DC" w:rsidP="00987CF4">
      <w:pPr>
        <w:rPr>
          <w:rFonts w:cstheme="minorHAnsi"/>
          <w:i/>
          <w:iCs/>
          <w:color w:val="595959" w:themeColor="text1" w:themeTint="A6"/>
          <w:sz w:val="18"/>
          <w:szCs w:val="18"/>
        </w:rPr>
      </w:pPr>
      <w:r w:rsidRPr="00C874EF">
        <w:rPr>
          <w:rFonts w:cstheme="minorHAnsi"/>
          <w:i/>
          <w:iCs/>
          <w:color w:val="595959" w:themeColor="text1" w:themeTint="A6"/>
          <w:sz w:val="18"/>
          <w:szCs w:val="18"/>
        </w:rPr>
        <w:t>OPEN HOUSE WORLDWIDE</w:t>
      </w:r>
    </w:p>
    <w:p w14:paraId="0B040108" w14:textId="77777777" w:rsidR="007A5E97" w:rsidRPr="00C874EF" w:rsidRDefault="007A5E97" w:rsidP="00987CF4">
      <w:pPr>
        <w:rPr>
          <w:rFonts w:cstheme="minorHAnsi"/>
          <w:b/>
          <w:bCs/>
          <w:color w:val="595959" w:themeColor="text1" w:themeTint="A6"/>
          <w:sz w:val="22"/>
          <w:szCs w:val="22"/>
        </w:rPr>
      </w:pPr>
    </w:p>
    <w:p w14:paraId="209BDDC5" w14:textId="74A57846" w:rsidR="003B1784" w:rsidRPr="00C874EF" w:rsidRDefault="00F72DB3" w:rsidP="00987CF4">
      <w:pPr>
        <w:rPr>
          <w:rFonts w:cstheme="minorHAnsi"/>
          <w:b/>
          <w:bCs/>
          <w:i/>
          <w:iCs/>
          <w:color w:val="595959" w:themeColor="text1" w:themeTint="A6"/>
          <w:sz w:val="18"/>
          <w:szCs w:val="18"/>
        </w:rPr>
      </w:pPr>
      <w:r w:rsidRPr="00C874EF">
        <w:rPr>
          <w:rFonts w:cstheme="minorHAnsi"/>
          <w:b/>
          <w:bCs/>
          <w:i/>
          <w:iCs/>
          <w:color w:val="595959" w:themeColor="text1" w:themeTint="A6"/>
          <w:sz w:val="18"/>
          <w:szCs w:val="18"/>
        </w:rPr>
        <w:t xml:space="preserve">Medienkontakt: </w:t>
      </w:r>
      <w:r w:rsidR="003B1784" w:rsidRPr="00C874EF">
        <w:rPr>
          <w:rFonts w:cstheme="minorHAnsi"/>
          <w:b/>
          <w:bCs/>
          <w:i/>
          <w:iCs/>
          <w:color w:val="595959" w:themeColor="text1" w:themeTint="A6"/>
          <w:sz w:val="18"/>
          <w:szCs w:val="18"/>
        </w:rPr>
        <w:t>Doris Spiegl &amp; Karin Lehner:</w:t>
      </w:r>
    </w:p>
    <w:p w14:paraId="38EDA259" w14:textId="77777777" w:rsidR="003B1784" w:rsidRPr="00C874EF" w:rsidRDefault="003B1784" w:rsidP="00987CF4">
      <w:pPr>
        <w:rPr>
          <w:rFonts w:cstheme="minorHAnsi"/>
          <w:i/>
          <w:iCs/>
          <w:color w:val="595959" w:themeColor="text1" w:themeTint="A6"/>
          <w:sz w:val="18"/>
          <w:szCs w:val="18"/>
        </w:rPr>
      </w:pPr>
      <w:r w:rsidRPr="00C874EF">
        <w:rPr>
          <w:rFonts w:cstheme="minorHAnsi"/>
          <w:i/>
          <w:iCs/>
          <w:color w:val="595959" w:themeColor="text1" w:themeTint="A6"/>
          <w:sz w:val="18"/>
          <w:szCs w:val="18"/>
        </w:rPr>
        <w:t xml:space="preserve">Doris Spiegl: 0676/540 15 94, </w:t>
      </w:r>
      <w:hyperlink r:id="rId11" w:history="1">
        <w:r w:rsidRPr="00C874EF">
          <w:rPr>
            <w:i/>
            <w:iCs/>
            <w:color w:val="595959" w:themeColor="text1" w:themeTint="A6"/>
            <w:sz w:val="18"/>
            <w:szCs w:val="18"/>
          </w:rPr>
          <w:t>ds@dorisspiegl.at</w:t>
        </w:r>
      </w:hyperlink>
    </w:p>
    <w:p w14:paraId="0F7A108B" w14:textId="77777777" w:rsidR="003B1784" w:rsidRPr="00C874EF" w:rsidRDefault="003B1784" w:rsidP="00987CF4">
      <w:pPr>
        <w:rPr>
          <w:i/>
          <w:iCs/>
          <w:color w:val="595959" w:themeColor="text1" w:themeTint="A6"/>
          <w:sz w:val="18"/>
          <w:szCs w:val="18"/>
        </w:rPr>
      </w:pPr>
      <w:r w:rsidRPr="00C874EF">
        <w:rPr>
          <w:rFonts w:cstheme="minorHAnsi"/>
          <w:i/>
          <w:iCs/>
          <w:color w:val="595959" w:themeColor="text1" w:themeTint="A6"/>
          <w:sz w:val="18"/>
          <w:szCs w:val="18"/>
        </w:rPr>
        <w:t xml:space="preserve">Karin Lehner: 0650/ 555 66 56, </w:t>
      </w:r>
      <w:hyperlink r:id="rId12" w:history="1">
        <w:r w:rsidRPr="00C874EF">
          <w:rPr>
            <w:i/>
            <w:iCs/>
            <w:color w:val="595959" w:themeColor="text1" w:themeTint="A6"/>
            <w:sz w:val="18"/>
            <w:szCs w:val="18"/>
          </w:rPr>
          <w:t>karin@karinlehner.com</w:t>
        </w:r>
      </w:hyperlink>
    </w:p>
    <w:p w14:paraId="095D88E8" w14:textId="77777777" w:rsidR="00E2023A" w:rsidRPr="00C874EF" w:rsidRDefault="00E2023A" w:rsidP="00987CF4">
      <w:pPr>
        <w:rPr>
          <w:rFonts w:cstheme="minorHAnsi"/>
          <w:i/>
          <w:iCs/>
          <w:color w:val="000000" w:themeColor="text1"/>
          <w:sz w:val="18"/>
          <w:szCs w:val="18"/>
        </w:rPr>
      </w:pPr>
    </w:p>
    <w:sectPr w:rsidR="00E2023A" w:rsidRPr="00C874EF" w:rsidSect="003B619D">
      <w:headerReference w:type="default" r:id="rId13"/>
      <w:footerReference w:type="even" r:id="rId14"/>
      <w:footerReference w:type="default" r:id="rId15"/>
      <w:pgSz w:w="11900" w:h="16840"/>
      <w:pgMar w:top="1417" w:right="1417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6DCEE" w14:textId="77777777" w:rsidR="00D5085C" w:rsidRDefault="00D5085C" w:rsidP="00864373">
      <w:r>
        <w:separator/>
      </w:r>
    </w:p>
  </w:endnote>
  <w:endnote w:type="continuationSeparator" w:id="0">
    <w:p w14:paraId="01E01B1C" w14:textId="77777777" w:rsidR="00D5085C" w:rsidRDefault="00D5085C" w:rsidP="0086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76507800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BA563D4" w14:textId="16641441" w:rsidR="007F7CBA" w:rsidRDefault="007F7CBA" w:rsidP="00400D20">
        <w:pPr>
          <w:pStyle w:val="Fuzeile"/>
          <w:framePr w:wrap="none" w:vAnchor="text" w:hAnchor="margin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7950573" w14:textId="77777777" w:rsidR="007F7CBA" w:rsidRDefault="007F7CBA" w:rsidP="007F7CBA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59890635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B48305A" w14:textId="620F9ED3" w:rsidR="007F7CBA" w:rsidRDefault="007F7CBA" w:rsidP="00400D20">
        <w:pPr>
          <w:pStyle w:val="Fuzeile"/>
          <w:framePr w:wrap="none" w:vAnchor="text" w:hAnchor="margin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046A88B" w14:textId="77777777" w:rsidR="007F7CBA" w:rsidRDefault="007F7CBA" w:rsidP="007F7CBA">
    <w:pPr>
      <w:pStyle w:val="Fuzeile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ED490" w14:textId="77777777" w:rsidR="00D5085C" w:rsidRDefault="00D5085C" w:rsidP="00864373">
      <w:r>
        <w:separator/>
      </w:r>
    </w:p>
  </w:footnote>
  <w:footnote w:type="continuationSeparator" w:id="0">
    <w:p w14:paraId="0B6F98B5" w14:textId="77777777" w:rsidR="00D5085C" w:rsidRDefault="00D5085C" w:rsidP="00864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0D3F4" w14:textId="16F03E77" w:rsidR="003B1784" w:rsidRDefault="003B1784">
    <w:pPr>
      <w:pStyle w:val="Kopfzeile"/>
    </w:pPr>
    <w:r>
      <w:rPr>
        <w:noProof/>
      </w:rPr>
      <w:drawing>
        <wp:inline distT="0" distB="0" distL="0" distR="0" wp14:anchorId="19991201" wp14:editId="2FBA53DF">
          <wp:extent cx="652300" cy="1027866"/>
          <wp:effectExtent l="0" t="0" r="0" b="127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57" cy="1055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EB9810" w14:textId="77777777" w:rsidR="00864373" w:rsidRDefault="008643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77C7"/>
    <w:multiLevelType w:val="hybridMultilevel"/>
    <w:tmpl w:val="C256077A"/>
    <w:lvl w:ilvl="0" w:tplc="3A0ADB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4143"/>
    <w:multiLevelType w:val="multilevel"/>
    <w:tmpl w:val="F252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56541"/>
    <w:multiLevelType w:val="hybridMultilevel"/>
    <w:tmpl w:val="FAA40532"/>
    <w:lvl w:ilvl="0" w:tplc="AEB037B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42951"/>
    <w:multiLevelType w:val="hybridMultilevel"/>
    <w:tmpl w:val="714AAD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70024"/>
    <w:multiLevelType w:val="hybridMultilevel"/>
    <w:tmpl w:val="217E206E"/>
    <w:lvl w:ilvl="0" w:tplc="3A0ADB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41BAE"/>
    <w:multiLevelType w:val="hybridMultilevel"/>
    <w:tmpl w:val="4866CB2E"/>
    <w:lvl w:ilvl="0" w:tplc="3A0ADB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A066B"/>
    <w:multiLevelType w:val="hybridMultilevel"/>
    <w:tmpl w:val="783652B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DE7DBD"/>
    <w:multiLevelType w:val="multilevel"/>
    <w:tmpl w:val="35C0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0360CD"/>
    <w:multiLevelType w:val="multilevel"/>
    <w:tmpl w:val="E8EC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D57C1A"/>
    <w:multiLevelType w:val="hybridMultilevel"/>
    <w:tmpl w:val="6C3A65E6"/>
    <w:lvl w:ilvl="0" w:tplc="41B05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DD2157"/>
    <w:multiLevelType w:val="hybridMultilevel"/>
    <w:tmpl w:val="62446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27"/>
    <w:rsid w:val="00041630"/>
    <w:rsid w:val="0005442D"/>
    <w:rsid w:val="0006755A"/>
    <w:rsid w:val="000A2C78"/>
    <w:rsid w:val="000C1807"/>
    <w:rsid w:val="000E7DC1"/>
    <w:rsid w:val="00103ACA"/>
    <w:rsid w:val="0013652F"/>
    <w:rsid w:val="00186E70"/>
    <w:rsid w:val="00192FD3"/>
    <w:rsid w:val="001A4E91"/>
    <w:rsid w:val="001E151E"/>
    <w:rsid w:val="001E295E"/>
    <w:rsid w:val="001F0F60"/>
    <w:rsid w:val="001F47F0"/>
    <w:rsid w:val="0020077E"/>
    <w:rsid w:val="00203A5D"/>
    <w:rsid w:val="002606EA"/>
    <w:rsid w:val="002B47B5"/>
    <w:rsid w:val="002F460B"/>
    <w:rsid w:val="00302002"/>
    <w:rsid w:val="00317BDD"/>
    <w:rsid w:val="00326862"/>
    <w:rsid w:val="00383D39"/>
    <w:rsid w:val="003B1784"/>
    <w:rsid w:val="003B619D"/>
    <w:rsid w:val="003F2E8E"/>
    <w:rsid w:val="003F6F57"/>
    <w:rsid w:val="004016DE"/>
    <w:rsid w:val="00462254"/>
    <w:rsid w:val="004749A6"/>
    <w:rsid w:val="00477027"/>
    <w:rsid w:val="004929BC"/>
    <w:rsid w:val="004B77FE"/>
    <w:rsid w:val="005147FE"/>
    <w:rsid w:val="005327D1"/>
    <w:rsid w:val="00570FA7"/>
    <w:rsid w:val="00596184"/>
    <w:rsid w:val="005C6118"/>
    <w:rsid w:val="005D2971"/>
    <w:rsid w:val="005F4277"/>
    <w:rsid w:val="0060384D"/>
    <w:rsid w:val="006145DF"/>
    <w:rsid w:val="006709BB"/>
    <w:rsid w:val="00677C07"/>
    <w:rsid w:val="00696502"/>
    <w:rsid w:val="00702E45"/>
    <w:rsid w:val="00710E1F"/>
    <w:rsid w:val="007136DC"/>
    <w:rsid w:val="0079151F"/>
    <w:rsid w:val="007A5E97"/>
    <w:rsid w:val="007F7CBA"/>
    <w:rsid w:val="0083112F"/>
    <w:rsid w:val="008573C3"/>
    <w:rsid w:val="00864373"/>
    <w:rsid w:val="008B4E36"/>
    <w:rsid w:val="008E118C"/>
    <w:rsid w:val="009636F8"/>
    <w:rsid w:val="009701A6"/>
    <w:rsid w:val="00980FD5"/>
    <w:rsid w:val="00987CF4"/>
    <w:rsid w:val="009A5065"/>
    <w:rsid w:val="009B0381"/>
    <w:rsid w:val="009F0C83"/>
    <w:rsid w:val="00A02E73"/>
    <w:rsid w:val="00A13284"/>
    <w:rsid w:val="00A73C82"/>
    <w:rsid w:val="00A8125E"/>
    <w:rsid w:val="00B019E5"/>
    <w:rsid w:val="00B312A6"/>
    <w:rsid w:val="00B37CB1"/>
    <w:rsid w:val="00B60ECE"/>
    <w:rsid w:val="00B95F9A"/>
    <w:rsid w:val="00BC57CD"/>
    <w:rsid w:val="00C16D5F"/>
    <w:rsid w:val="00C7793D"/>
    <w:rsid w:val="00C874EF"/>
    <w:rsid w:val="00CF62B2"/>
    <w:rsid w:val="00D462C0"/>
    <w:rsid w:val="00D5085C"/>
    <w:rsid w:val="00D67F4C"/>
    <w:rsid w:val="00DE2514"/>
    <w:rsid w:val="00DE3C91"/>
    <w:rsid w:val="00DF4245"/>
    <w:rsid w:val="00DF7296"/>
    <w:rsid w:val="00E154D3"/>
    <w:rsid w:val="00E2023A"/>
    <w:rsid w:val="00E404E3"/>
    <w:rsid w:val="00E5085F"/>
    <w:rsid w:val="00F4740F"/>
    <w:rsid w:val="00F7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FD9D00"/>
  <w15:chartTrackingRefBased/>
  <w15:docId w15:val="{55B97D33-1221-0045-91D4-FA171003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43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4373"/>
  </w:style>
  <w:style w:type="paragraph" w:styleId="Fuzeile">
    <w:name w:val="footer"/>
    <w:basedOn w:val="Standard"/>
    <w:link w:val="FuzeileZchn"/>
    <w:uiPriority w:val="99"/>
    <w:unhideWhenUsed/>
    <w:rsid w:val="008643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4373"/>
  </w:style>
  <w:style w:type="character" w:styleId="Hyperlink">
    <w:name w:val="Hyperlink"/>
    <w:basedOn w:val="Absatz-Standardschriftart"/>
    <w:uiPriority w:val="99"/>
    <w:unhideWhenUsed/>
    <w:rsid w:val="003B178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3652F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86E7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8573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7F7CBA"/>
  </w:style>
  <w:style w:type="character" w:styleId="BesuchterLink">
    <w:name w:val="FollowedHyperlink"/>
    <w:basedOn w:val="Absatz-Standardschriftart"/>
    <w:uiPriority w:val="99"/>
    <w:semiHidden/>
    <w:unhideWhenUsed/>
    <w:rsid w:val="00203A5D"/>
    <w:rPr>
      <w:color w:val="954F72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317BDD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793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793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4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4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channel/UCLbPKBpYXP6ggb1zcLuP1U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penhouse-wien.at/mitmachen/volunteer" TargetMode="External"/><Relationship Id="rId12" Type="http://schemas.openxmlformats.org/officeDocument/2006/relationships/hyperlink" Target="mailto:karin@karinlehner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s@dorisspiegl.a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openhouse-wien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.tl/t-HCY2J0uRm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1337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Lehner</dc:creator>
  <cp:keywords/>
  <dc:description/>
  <cp:lastModifiedBy>Ulla Unzeitig</cp:lastModifiedBy>
  <cp:revision>2</cp:revision>
  <cp:lastPrinted>2021-06-29T06:52:00Z</cp:lastPrinted>
  <dcterms:created xsi:type="dcterms:W3CDTF">2021-06-30T07:47:00Z</dcterms:created>
  <dcterms:modified xsi:type="dcterms:W3CDTF">2021-06-30T07:47:00Z</dcterms:modified>
</cp:coreProperties>
</file>